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D639" w14:textId="6E7F8E7B" w:rsidR="002C01BA" w:rsidRPr="00EF2E6B" w:rsidRDefault="008D0440" w:rsidP="001C24B8">
      <w:pPr>
        <w:spacing w:after="0" w:line="240" w:lineRule="auto"/>
        <w:rPr>
          <w:b/>
          <w:bCs/>
          <w:color w:val="70AD47" w:themeColor="accent6"/>
          <w:sz w:val="28"/>
          <w:szCs w:val="28"/>
          <w:lang w:val="nn-NO"/>
        </w:rPr>
      </w:pPr>
      <w:r w:rsidRPr="00EF2E6B">
        <w:rPr>
          <w:b/>
          <w:bCs/>
          <w:color w:val="70AD47" w:themeColor="accent6"/>
          <w:sz w:val="28"/>
          <w:szCs w:val="28"/>
          <w:lang w:val="nn-NO"/>
        </w:rPr>
        <w:t xml:space="preserve">MAL </w:t>
      </w:r>
      <w:r w:rsidR="005300D8">
        <w:rPr>
          <w:b/>
          <w:bCs/>
          <w:color w:val="70AD47" w:themeColor="accent6"/>
          <w:sz w:val="28"/>
          <w:szCs w:val="28"/>
          <w:lang w:val="nn-NO"/>
        </w:rPr>
        <w:t>-</w:t>
      </w:r>
      <w:r w:rsidRPr="00EF2E6B">
        <w:rPr>
          <w:b/>
          <w:bCs/>
          <w:color w:val="70AD47" w:themeColor="accent6"/>
          <w:sz w:val="28"/>
          <w:szCs w:val="28"/>
          <w:lang w:val="nn-NO"/>
        </w:rPr>
        <w:t xml:space="preserve"> FRÅ UNDRING TIL TILTAK INNANFOR BARNEHAGEN SITT ORDINÆRE TILBOD </w:t>
      </w:r>
    </w:p>
    <w:p w14:paraId="44ED8D47" w14:textId="768063FA" w:rsidR="00937042" w:rsidRPr="00AC459D" w:rsidRDefault="00937042" w:rsidP="001C24B8">
      <w:pPr>
        <w:spacing w:after="0" w:line="240" w:lineRule="auto"/>
        <w:rPr>
          <w:lang w:val="nn-NO"/>
        </w:rPr>
      </w:pPr>
      <w:r w:rsidRPr="00EF2E6B">
        <w:rPr>
          <w:lang w:val="nn-NO"/>
        </w:rPr>
        <w:t xml:space="preserve">Dette er avklaringsfasen for medarbeidarar, der den det gjeld skal involverast så tidleg som råd. </w:t>
      </w:r>
      <w:r w:rsidRPr="00AC459D">
        <w:rPr>
          <w:lang w:val="nn-NO"/>
        </w:rPr>
        <w:t xml:space="preserve">Vi er </w:t>
      </w:r>
      <w:r w:rsidR="001F4639" w:rsidRPr="00AC459D">
        <w:rPr>
          <w:lang w:val="nn-NO"/>
        </w:rPr>
        <w:t>framleis frie</w:t>
      </w:r>
      <w:r w:rsidR="0049374F">
        <w:rPr>
          <w:lang w:val="nn-NO"/>
        </w:rPr>
        <w:t xml:space="preserve"> for </w:t>
      </w:r>
      <w:r w:rsidR="00B50449">
        <w:rPr>
          <w:lang w:val="nn-NO"/>
        </w:rPr>
        <w:t>synsingar</w:t>
      </w:r>
      <w:r w:rsidRPr="00AC459D">
        <w:rPr>
          <w:lang w:val="nn-NO"/>
        </w:rPr>
        <w:t xml:space="preserve"> og konklusjonar, og vi er mest mogleg nøytrale. Her vil det vere behov for å nytte </w:t>
      </w:r>
      <w:r w:rsidR="001F4639" w:rsidRPr="00AC459D">
        <w:rPr>
          <w:lang w:val="nn-NO"/>
        </w:rPr>
        <w:t xml:space="preserve">ulike </w:t>
      </w:r>
      <w:r w:rsidRPr="00EF2E6B">
        <w:rPr>
          <w:bCs/>
          <w:iCs/>
          <w:lang w:val="nn-NO"/>
        </w:rPr>
        <w:t>verktøy</w:t>
      </w:r>
      <w:r w:rsidRPr="00EF2E6B">
        <w:rPr>
          <w:lang w:val="nn-NO"/>
        </w:rPr>
        <w:t xml:space="preserve"> </w:t>
      </w:r>
      <w:r w:rsidRPr="00AC459D">
        <w:rPr>
          <w:lang w:val="nn-NO"/>
        </w:rPr>
        <w:t xml:space="preserve">for å konkretisere og utforske det ein undrar seg over. </w:t>
      </w:r>
      <w:r w:rsidR="0094116D" w:rsidRPr="00AC459D">
        <w:rPr>
          <w:lang w:val="nn-NO"/>
        </w:rPr>
        <w:t>Undringa er delt på avdelinga i etablerte møtefora,</w:t>
      </w:r>
      <w:r w:rsidRPr="00AC459D">
        <w:rPr>
          <w:lang w:val="nn-NO"/>
        </w:rPr>
        <w:t xml:space="preserve"> </w:t>
      </w:r>
      <w:r w:rsidR="0094116D" w:rsidRPr="00AC459D">
        <w:rPr>
          <w:lang w:val="nn-NO"/>
        </w:rPr>
        <w:t xml:space="preserve">og pedagog har delt undringa </w:t>
      </w:r>
      <w:r w:rsidRPr="00AC459D">
        <w:rPr>
          <w:lang w:val="nn-NO"/>
        </w:rPr>
        <w:t>med foreldre og med styrar</w:t>
      </w:r>
      <w:r w:rsidR="0094116D" w:rsidRPr="00AC459D">
        <w:rPr>
          <w:lang w:val="nn-NO"/>
        </w:rPr>
        <w:t xml:space="preserve">. Materialet frå undringa er vurdert </w:t>
      </w:r>
      <w:r w:rsidR="004864E9">
        <w:rPr>
          <w:lang w:val="nn-NO"/>
        </w:rPr>
        <w:t>til</w:t>
      </w:r>
      <w:r w:rsidR="0094116D" w:rsidRPr="00AC459D">
        <w:rPr>
          <w:lang w:val="nn-NO"/>
        </w:rPr>
        <w:t xml:space="preserve"> at det er behov for å gå vidare med undersøkingar</w:t>
      </w:r>
      <w:r w:rsidR="00473224" w:rsidRPr="00AC459D">
        <w:rPr>
          <w:lang w:val="nn-NO"/>
        </w:rPr>
        <w:t xml:space="preserve">. Bruk malen som grunnlag for refleksjon og bidrag til heilskapleg tilnærming </w:t>
      </w:r>
      <w:r w:rsidRPr="00AC459D">
        <w:rPr>
          <w:lang w:val="nn-NO"/>
        </w:rPr>
        <w:t>(Sjå prosedyre side 1 «Ved undring»</w:t>
      </w:r>
      <w:r w:rsidR="00EF2E6B">
        <w:rPr>
          <w:lang w:val="nn-NO"/>
        </w:rPr>
        <w:t>).</w:t>
      </w:r>
      <w:r w:rsidR="00DA2277" w:rsidRPr="00AC459D">
        <w:rPr>
          <w:lang w:val="nn-NO"/>
        </w:rPr>
        <w:t xml:space="preserve"> Husk at vi undervegs i prosessen har høve til å drøfte saka med PPT eller andre relevante samarbeidspartar. </w:t>
      </w:r>
    </w:p>
    <w:p w14:paraId="7B443CA0" w14:textId="61AF13E0" w:rsidR="001C24B8" w:rsidRPr="00AC459D" w:rsidRDefault="001C24B8" w:rsidP="001C24B8">
      <w:pPr>
        <w:spacing w:after="0" w:line="240" w:lineRule="auto"/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6"/>
        <w:gridCol w:w="2376"/>
        <w:gridCol w:w="309"/>
        <w:gridCol w:w="2485"/>
        <w:gridCol w:w="300"/>
        <w:gridCol w:w="2347"/>
        <w:gridCol w:w="290"/>
        <w:gridCol w:w="2033"/>
      </w:tblGrid>
      <w:tr w:rsidR="00950C13" w:rsidRPr="005300D8" w14:paraId="4FF4055A" w14:textId="77777777" w:rsidTr="001F4639">
        <w:tc>
          <w:tcPr>
            <w:tcW w:w="10456" w:type="dxa"/>
            <w:gridSpan w:val="8"/>
            <w:shd w:val="clear" w:color="auto" w:fill="70AD47" w:themeFill="accent6"/>
          </w:tcPr>
          <w:p w14:paraId="7F147C5D" w14:textId="27FD04A5" w:rsidR="00950C13" w:rsidRPr="00EF2E6B" w:rsidRDefault="0094116D">
            <w:pPr>
              <w:rPr>
                <w:color w:val="FFFFFF" w:themeColor="background1"/>
                <w:lang w:val="nn-NO"/>
              </w:rPr>
            </w:pPr>
            <w:r w:rsidRPr="00EF2E6B">
              <w:rPr>
                <w:color w:val="FFFFFF" w:themeColor="background1"/>
                <w:lang w:val="nn-NO"/>
              </w:rPr>
              <w:t>OPPSUMMERING FRÅ UNDRING</w:t>
            </w:r>
            <w:r w:rsidR="004740F5" w:rsidRPr="00EF2E6B">
              <w:rPr>
                <w:color w:val="FFFFFF" w:themeColor="background1"/>
                <w:lang w:val="nn-NO"/>
              </w:rPr>
              <w:t>SFASE?</w:t>
            </w:r>
            <w:r w:rsidRPr="00EF2E6B">
              <w:rPr>
                <w:color w:val="FFFFFF" w:themeColor="background1"/>
                <w:lang w:val="nn-NO"/>
              </w:rPr>
              <w:t xml:space="preserve"> (</w:t>
            </w:r>
            <w:r w:rsidR="001F4639" w:rsidRPr="00EF2E6B">
              <w:rPr>
                <w:color w:val="FFFFFF" w:themeColor="background1"/>
                <w:lang w:val="nn-NO"/>
              </w:rPr>
              <w:t>Fleire kryss er mogleg)</w:t>
            </w:r>
          </w:p>
        </w:tc>
      </w:tr>
      <w:tr w:rsidR="00950C13" w:rsidRPr="00EF2E6B" w14:paraId="1B5D426C" w14:textId="77777777" w:rsidTr="001F4639">
        <w:tc>
          <w:tcPr>
            <w:tcW w:w="316" w:type="dxa"/>
            <w:shd w:val="clear" w:color="auto" w:fill="C5E0B3" w:themeFill="accent6" w:themeFillTint="66"/>
          </w:tcPr>
          <w:p w14:paraId="5F7E3A6A" w14:textId="77777777" w:rsidR="00950C13" w:rsidRPr="00EF2E6B" w:rsidRDefault="00950C13">
            <w:pPr>
              <w:rPr>
                <w:lang w:val="nn-NO"/>
              </w:rPr>
            </w:pPr>
          </w:p>
        </w:tc>
        <w:tc>
          <w:tcPr>
            <w:tcW w:w="2376" w:type="dxa"/>
          </w:tcPr>
          <w:p w14:paraId="0893E3DB" w14:textId="77777777" w:rsidR="00950C13" w:rsidRPr="00EF2E6B" w:rsidRDefault="00950C13">
            <w:pPr>
              <w:rPr>
                <w:lang w:val="nn-NO"/>
              </w:rPr>
            </w:pPr>
            <w:r w:rsidRPr="00EF2E6B">
              <w:rPr>
                <w:lang w:val="nn-NO"/>
              </w:rPr>
              <w:t>Miljøfaktorar</w:t>
            </w:r>
          </w:p>
        </w:tc>
        <w:tc>
          <w:tcPr>
            <w:tcW w:w="309" w:type="dxa"/>
            <w:shd w:val="clear" w:color="auto" w:fill="C5E0B3" w:themeFill="accent6" w:themeFillTint="66"/>
          </w:tcPr>
          <w:p w14:paraId="2C98F8E4" w14:textId="77777777" w:rsidR="00950C13" w:rsidRPr="00EF2E6B" w:rsidRDefault="00950C13">
            <w:pPr>
              <w:rPr>
                <w:lang w:val="nn-NO"/>
              </w:rPr>
            </w:pPr>
          </w:p>
        </w:tc>
        <w:tc>
          <w:tcPr>
            <w:tcW w:w="2485" w:type="dxa"/>
          </w:tcPr>
          <w:p w14:paraId="0390FC61" w14:textId="77777777" w:rsidR="00950C13" w:rsidRPr="00EF2E6B" w:rsidRDefault="00950C13">
            <w:pPr>
              <w:rPr>
                <w:lang w:val="nn-NO"/>
              </w:rPr>
            </w:pPr>
            <w:r w:rsidRPr="00EF2E6B">
              <w:rPr>
                <w:lang w:val="nn-NO"/>
              </w:rPr>
              <w:t>Barnegruppe(r)</w:t>
            </w:r>
          </w:p>
        </w:tc>
        <w:tc>
          <w:tcPr>
            <w:tcW w:w="300" w:type="dxa"/>
            <w:shd w:val="clear" w:color="auto" w:fill="C5E0B3" w:themeFill="accent6" w:themeFillTint="66"/>
          </w:tcPr>
          <w:p w14:paraId="6C2EB588" w14:textId="77777777" w:rsidR="00950C13" w:rsidRPr="00EF2E6B" w:rsidRDefault="00950C13">
            <w:pPr>
              <w:rPr>
                <w:lang w:val="nn-NO"/>
              </w:rPr>
            </w:pPr>
          </w:p>
        </w:tc>
        <w:tc>
          <w:tcPr>
            <w:tcW w:w="2347" w:type="dxa"/>
          </w:tcPr>
          <w:p w14:paraId="56F70742" w14:textId="77777777" w:rsidR="00950C13" w:rsidRPr="00EF2E6B" w:rsidRDefault="00950C13">
            <w:pPr>
              <w:rPr>
                <w:lang w:val="nn-NO"/>
              </w:rPr>
            </w:pPr>
            <w:r w:rsidRPr="00EF2E6B">
              <w:rPr>
                <w:lang w:val="nn-NO"/>
              </w:rPr>
              <w:t>Einskildbarn</w:t>
            </w:r>
          </w:p>
        </w:tc>
        <w:tc>
          <w:tcPr>
            <w:tcW w:w="290" w:type="dxa"/>
            <w:shd w:val="clear" w:color="auto" w:fill="C5E0B3" w:themeFill="accent6" w:themeFillTint="66"/>
          </w:tcPr>
          <w:p w14:paraId="5DDE5BB2" w14:textId="77777777" w:rsidR="00950C13" w:rsidRPr="00EF2E6B" w:rsidRDefault="00950C13">
            <w:pPr>
              <w:rPr>
                <w:lang w:val="nn-NO"/>
              </w:rPr>
            </w:pPr>
          </w:p>
        </w:tc>
        <w:tc>
          <w:tcPr>
            <w:tcW w:w="2033" w:type="dxa"/>
          </w:tcPr>
          <w:p w14:paraId="3670AB02" w14:textId="77777777" w:rsidR="00950C13" w:rsidRPr="00EF2E6B" w:rsidRDefault="00950C13">
            <w:pPr>
              <w:rPr>
                <w:lang w:val="nn-NO"/>
              </w:rPr>
            </w:pPr>
            <w:r w:rsidRPr="00EF2E6B">
              <w:rPr>
                <w:lang w:val="nn-NO"/>
              </w:rPr>
              <w:t>Anna</w:t>
            </w:r>
          </w:p>
        </w:tc>
      </w:tr>
      <w:tr w:rsidR="0094116D" w:rsidRPr="005300D8" w14:paraId="49290173" w14:textId="77777777" w:rsidTr="001F4639">
        <w:tc>
          <w:tcPr>
            <w:tcW w:w="10456" w:type="dxa"/>
            <w:gridSpan w:val="8"/>
            <w:shd w:val="clear" w:color="auto" w:fill="C5E0B3" w:themeFill="accent6" w:themeFillTint="66"/>
          </w:tcPr>
          <w:p w14:paraId="5D3158D0" w14:textId="64072FB2" w:rsidR="0094116D" w:rsidRPr="00EF2E6B" w:rsidRDefault="00EF2E6B">
            <w:pPr>
              <w:rPr>
                <w:lang w:val="nn-NO"/>
              </w:rPr>
            </w:pPr>
            <w:r w:rsidRPr="00EF2E6B">
              <w:rPr>
                <w:lang w:val="nn-NO"/>
              </w:rPr>
              <w:t>Kort samandrag av</w:t>
            </w:r>
            <w:r w:rsidR="0094116D" w:rsidRPr="00EF2E6B">
              <w:rPr>
                <w:lang w:val="nn-NO"/>
              </w:rPr>
              <w:t xml:space="preserve"> innhaldet i undringa</w:t>
            </w:r>
            <w:r w:rsidR="001F4639" w:rsidRPr="00EF2E6B">
              <w:rPr>
                <w:lang w:val="nn-NO"/>
              </w:rPr>
              <w:t xml:space="preserve"> og avdelinga si drøfting</w:t>
            </w:r>
            <w:r w:rsidR="0094116D" w:rsidRPr="00EF2E6B">
              <w:rPr>
                <w:lang w:val="nn-NO"/>
              </w:rPr>
              <w:t>:</w:t>
            </w:r>
          </w:p>
        </w:tc>
      </w:tr>
      <w:tr w:rsidR="0094116D" w:rsidRPr="005300D8" w14:paraId="5C169777" w14:textId="77777777" w:rsidTr="001F4639">
        <w:tc>
          <w:tcPr>
            <w:tcW w:w="10456" w:type="dxa"/>
            <w:gridSpan w:val="8"/>
            <w:shd w:val="clear" w:color="auto" w:fill="auto"/>
          </w:tcPr>
          <w:p w14:paraId="4ECCE755" w14:textId="6C9133FE" w:rsidR="0094116D" w:rsidRPr="00EF2E6B" w:rsidRDefault="0094116D">
            <w:pPr>
              <w:rPr>
                <w:lang w:val="nn-NO"/>
              </w:rPr>
            </w:pPr>
          </w:p>
          <w:p w14:paraId="69E30F15" w14:textId="1D4983ED" w:rsidR="00DA2277" w:rsidRPr="00EF2E6B" w:rsidRDefault="00DA2277">
            <w:pPr>
              <w:rPr>
                <w:lang w:val="nn-NO"/>
              </w:rPr>
            </w:pPr>
          </w:p>
          <w:p w14:paraId="2B711DEC" w14:textId="77777777" w:rsidR="0094116D" w:rsidRPr="00EF2E6B" w:rsidRDefault="0094116D">
            <w:pPr>
              <w:rPr>
                <w:lang w:val="nn-NO"/>
              </w:rPr>
            </w:pPr>
          </w:p>
          <w:p w14:paraId="2558D600" w14:textId="296F3C82" w:rsidR="009E2727" w:rsidRPr="00EF2E6B" w:rsidRDefault="009E2727">
            <w:pPr>
              <w:rPr>
                <w:lang w:val="nn-NO"/>
              </w:rPr>
            </w:pPr>
          </w:p>
        </w:tc>
      </w:tr>
      <w:tr w:rsidR="0094116D" w:rsidRPr="00EF2E6B" w14:paraId="6895623C" w14:textId="77777777" w:rsidTr="001F4639">
        <w:tc>
          <w:tcPr>
            <w:tcW w:w="10456" w:type="dxa"/>
            <w:gridSpan w:val="8"/>
            <w:shd w:val="clear" w:color="auto" w:fill="C5E0B3" w:themeFill="accent6" w:themeFillTint="66"/>
          </w:tcPr>
          <w:p w14:paraId="79F28997" w14:textId="39260C00" w:rsidR="0094116D" w:rsidRPr="00EF2E6B" w:rsidRDefault="0054752C">
            <w:pPr>
              <w:rPr>
                <w:lang w:val="nn-NO"/>
              </w:rPr>
            </w:pPr>
            <w:r w:rsidRPr="00EF2E6B">
              <w:rPr>
                <w:lang w:val="nn-NO"/>
              </w:rPr>
              <w:t>Problemstilling/</w:t>
            </w:r>
            <w:r w:rsidR="0094116D" w:rsidRPr="00EF2E6B">
              <w:rPr>
                <w:lang w:val="nn-NO"/>
              </w:rPr>
              <w:t xml:space="preserve">Kva spørsmål </w:t>
            </w:r>
            <w:r w:rsidR="00473224" w:rsidRPr="00EF2E6B">
              <w:rPr>
                <w:lang w:val="nn-NO"/>
              </w:rPr>
              <w:t>skal de finne</w:t>
            </w:r>
            <w:r w:rsidR="0094116D" w:rsidRPr="00EF2E6B">
              <w:rPr>
                <w:lang w:val="nn-NO"/>
              </w:rPr>
              <w:t xml:space="preserve"> svar på?</w:t>
            </w:r>
            <w:r w:rsidR="00473224" w:rsidRPr="00EF2E6B">
              <w:rPr>
                <w:lang w:val="nn-NO"/>
              </w:rPr>
              <w:t xml:space="preserve"> </w:t>
            </w:r>
          </w:p>
        </w:tc>
      </w:tr>
      <w:tr w:rsidR="0094116D" w:rsidRPr="00EF2E6B" w14:paraId="52478B00" w14:textId="77777777" w:rsidTr="001F4639">
        <w:tc>
          <w:tcPr>
            <w:tcW w:w="10456" w:type="dxa"/>
            <w:gridSpan w:val="8"/>
            <w:shd w:val="clear" w:color="auto" w:fill="auto"/>
          </w:tcPr>
          <w:p w14:paraId="404510BA" w14:textId="77777777" w:rsidR="00DA2277" w:rsidRPr="00EF2E6B" w:rsidRDefault="00DA2277">
            <w:pPr>
              <w:rPr>
                <w:lang w:val="nn-NO"/>
              </w:rPr>
            </w:pPr>
          </w:p>
          <w:p w14:paraId="66FFD778" w14:textId="70944A1C" w:rsidR="001F4639" w:rsidRPr="00EF2E6B" w:rsidRDefault="001F4639">
            <w:pPr>
              <w:rPr>
                <w:lang w:val="nn-NO"/>
              </w:rPr>
            </w:pPr>
          </w:p>
          <w:p w14:paraId="03EC0817" w14:textId="77777777" w:rsidR="00C6180D" w:rsidRPr="00EF2E6B" w:rsidRDefault="00C6180D">
            <w:pPr>
              <w:rPr>
                <w:lang w:val="nn-NO"/>
              </w:rPr>
            </w:pPr>
          </w:p>
          <w:p w14:paraId="2EA3858F" w14:textId="349F86B7" w:rsidR="001F4639" w:rsidRPr="00EF2E6B" w:rsidRDefault="001F4639">
            <w:pPr>
              <w:rPr>
                <w:lang w:val="nn-NO"/>
              </w:rPr>
            </w:pPr>
          </w:p>
        </w:tc>
      </w:tr>
      <w:tr w:rsidR="00DA2973" w:rsidRPr="00EF2E6B" w14:paraId="4A2951A7" w14:textId="77777777" w:rsidTr="001F4639">
        <w:tc>
          <w:tcPr>
            <w:tcW w:w="10456" w:type="dxa"/>
            <w:gridSpan w:val="8"/>
            <w:shd w:val="clear" w:color="auto" w:fill="70AD47" w:themeFill="accent6"/>
          </w:tcPr>
          <w:p w14:paraId="7157A386" w14:textId="768CD8C7" w:rsidR="00DA2973" w:rsidRPr="00EF2E6B" w:rsidRDefault="00DA2973">
            <w:pPr>
              <w:rPr>
                <w:color w:val="FFFFFF" w:themeColor="background1"/>
                <w:lang w:val="nn-NO"/>
              </w:rPr>
            </w:pPr>
            <w:r w:rsidRPr="00EF2E6B">
              <w:rPr>
                <w:color w:val="FFFFFF" w:themeColor="background1"/>
                <w:lang w:val="nn-NO"/>
              </w:rPr>
              <w:t>Dette treng vi meir informasjon om (behov for observasjon, kartlegging, dialog med foreldre, etc.)</w:t>
            </w:r>
          </w:p>
        </w:tc>
      </w:tr>
      <w:tr w:rsidR="00DA2973" w:rsidRPr="00EF2E6B" w14:paraId="4A48D15D" w14:textId="77777777" w:rsidTr="001F4639">
        <w:trPr>
          <w:trHeight w:val="259"/>
        </w:trPr>
        <w:tc>
          <w:tcPr>
            <w:tcW w:w="2692" w:type="dxa"/>
            <w:gridSpan w:val="2"/>
            <w:shd w:val="clear" w:color="auto" w:fill="C5E0B3" w:themeFill="accent6" w:themeFillTint="66"/>
          </w:tcPr>
          <w:p w14:paraId="50007A0F" w14:textId="772FCE67" w:rsidR="00DA2973" w:rsidRPr="00EF2E6B" w:rsidRDefault="004740F5">
            <w:pPr>
              <w:rPr>
                <w:color w:val="FF0000"/>
                <w:lang w:val="nn-NO"/>
              </w:rPr>
            </w:pPr>
            <w:r w:rsidRPr="00EF2E6B">
              <w:rPr>
                <w:lang w:val="nn-NO"/>
              </w:rPr>
              <w:t>Kva</w:t>
            </w:r>
          </w:p>
        </w:tc>
        <w:tc>
          <w:tcPr>
            <w:tcW w:w="2794" w:type="dxa"/>
            <w:gridSpan w:val="2"/>
            <w:shd w:val="clear" w:color="auto" w:fill="C5E0B3" w:themeFill="accent6" w:themeFillTint="66"/>
          </w:tcPr>
          <w:p w14:paraId="3D577375" w14:textId="2033E579" w:rsidR="00DA2973" w:rsidRPr="00EF2E6B" w:rsidRDefault="00DA2973">
            <w:pPr>
              <w:rPr>
                <w:lang w:val="nn-NO"/>
              </w:rPr>
            </w:pPr>
            <w:r w:rsidRPr="00EF2E6B">
              <w:rPr>
                <w:lang w:val="nn-NO"/>
              </w:rPr>
              <w:t>Korleis</w:t>
            </w:r>
          </w:p>
        </w:tc>
        <w:tc>
          <w:tcPr>
            <w:tcW w:w="2647" w:type="dxa"/>
            <w:gridSpan w:val="2"/>
            <w:shd w:val="clear" w:color="auto" w:fill="C5E0B3" w:themeFill="accent6" w:themeFillTint="66"/>
          </w:tcPr>
          <w:p w14:paraId="5EF51975" w14:textId="66320254" w:rsidR="00DA2973" w:rsidRPr="00EF2E6B" w:rsidRDefault="00DA2973">
            <w:pPr>
              <w:rPr>
                <w:lang w:val="nn-NO"/>
              </w:rPr>
            </w:pPr>
            <w:r w:rsidRPr="00EF2E6B">
              <w:rPr>
                <w:lang w:val="nn-NO"/>
              </w:rPr>
              <w:t>Kven</w:t>
            </w:r>
          </w:p>
        </w:tc>
        <w:tc>
          <w:tcPr>
            <w:tcW w:w="2323" w:type="dxa"/>
            <w:gridSpan w:val="2"/>
            <w:shd w:val="clear" w:color="auto" w:fill="C5E0B3" w:themeFill="accent6" w:themeFillTint="66"/>
          </w:tcPr>
          <w:p w14:paraId="6AEABC5B" w14:textId="17716463" w:rsidR="00DA2973" w:rsidRPr="00EF2E6B" w:rsidRDefault="00DA2973">
            <w:pPr>
              <w:rPr>
                <w:lang w:val="nn-NO"/>
              </w:rPr>
            </w:pPr>
            <w:r w:rsidRPr="00EF2E6B">
              <w:rPr>
                <w:lang w:val="nn-NO"/>
              </w:rPr>
              <w:t>Innan når</w:t>
            </w:r>
          </w:p>
        </w:tc>
      </w:tr>
      <w:tr w:rsidR="00DA2973" w:rsidRPr="00EF2E6B" w14:paraId="2EA95C50" w14:textId="77777777" w:rsidTr="001F4639">
        <w:trPr>
          <w:trHeight w:val="259"/>
        </w:trPr>
        <w:tc>
          <w:tcPr>
            <w:tcW w:w="2692" w:type="dxa"/>
            <w:gridSpan w:val="2"/>
            <w:shd w:val="clear" w:color="auto" w:fill="auto"/>
          </w:tcPr>
          <w:p w14:paraId="702B5F4B" w14:textId="77777777" w:rsidR="00DA2973" w:rsidRPr="00EF2E6B" w:rsidRDefault="00DA2973">
            <w:pPr>
              <w:rPr>
                <w:lang w:val="nn-NO"/>
              </w:rPr>
            </w:pPr>
          </w:p>
        </w:tc>
        <w:tc>
          <w:tcPr>
            <w:tcW w:w="2794" w:type="dxa"/>
            <w:gridSpan w:val="2"/>
            <w:shd w:val="clear" w:color="auto" w:fill="auto"/>
          </w:tcPr>
          <w:p w14:paraId="4AF3BE5A" w14:textId="77777777" w:rsidR="00DA2973" w:rsidRPr="00EF2E6B" w:rsidRDefault="00DA2973">
            <w:pPr>
              <w:rPr>
                <w:lang w:val="nn-NO"/>
              </w:rPr>
            </w:pPr>
          </w:p>
        </w:tc>
        <w:tc>
          <w:tcPr>
            <w:tcW w:w="2647" w:type="dxa"/>
            <w:gridSpan w:val="2"/>
            <w:shd w:val="clear" w:color="auto" w:fill="auto"/>
          </w:tcPr>
          <w:p w14:paraId="03DA5126" w14:textId="77777777" w:rsidR="00DA2973" w:rsidRPr="00EF2E6B" w:rsidRDefault="00DA2973">
            <w:pPr>
              <w:rPr>
                <w:lang w:val="nn-NO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6966FA9E" w14:textId="2A85F597" w:rsidR="00DA2973" w:rsidRPr="00EF2E6B" w:rsidRDefault="00DA2973">
            <w:pPr>
              <w:rPr>
                <w:lang w:val="nn-NO"/>
              </w:rPr>
            </w:pPr>
          </w:p>
        </w:tc>
      </w:tr>
      <w:tr w:rsidR="00DA2277" w:rsidRPr="00EF2E6B" w14:paraId="7D8CB35B" w14:textId="77777777" w:rsidTr="001F4639">
        <w:trPr>
          <w:trHeight w:val="259"/>
        </w:trPr>
        <w:tc>
          <w:tcPr>
            <w:tcW w:w="2692" w:type="dxa"/>
            <w:gridSpan w:val="2"/>
            <w:shd w:val="clear" w:color="auto" w:fill="auto"/>
          </w:tcPr>
          <w:p w14:paraId="19B83095" w14:textId="77777777" w:rsidR="00DA2277" w:rsidRPr="00EF2E6B" w:rsidRDefault="00DA2277">
            <w:pPr>
              <w:rPr>
                <w:lang w:val="nn-NO"/>
              </w:rPr>
            </w:pPr>
          </w:p>
        </w:tc>
        <w:tc>
          <w:tcPr>
            <w:tcW w:w="2794" w:type="dxa"/>
            <w:gridSpan w:val="2"/>
            <w:shd w:val="clear" w:color="auto" w:fill="auto"/>
          </w:tcPr>
          <w:p w14:paraId="4A2C7B33" w14:textId="77777777" w:rsidR="00DA2277" w:rsidRPr="00EF2E6B" w:rsidRDefault="00DA2277">
            <w:pPr>
              <w:rPr>
                <w:lang w:val="nn-NO"/>
              </w:rPr>
            </w:pPr>
          </w:p>
        </w:tc>
        <w:tc>
          <w:tcPr>
            <w:tcW w:w="2647" w:type="dxa"/>
            <w:gridSpan w:val="2"/>
            <w:shd w:val="clear" w:color="auto" w:fill="auto"/>
          </w:tcPr>
          <w:p w14:paraId="277F40C6" w14:textId="77777777" w:rsidR="00DA2277" w:rsidRPr="00EF2E6B" w:rsidRDefault="00DA2277">
            <w:pPr>
              <w:rPr>
                <w:lang w:val="nn-NO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57E4BF53" w14:textId="77777777" w:rsidR="00DA2277" w:rsidRPr="00EF2E6B" w:rsidRDefault="00DA2277">
            <w:pPr>
              <w:rPr>
                <w:lang w:val="nn-NO"/>
              </w:rPr>
            </w:pPr>
          </w:p>
        </w:tc>
      </w:tr>
      <w:tr w:rsidR="00DA2973" w:rsidRPr="00EF2E6B" w14:paraId="4A875AB3" w14:textId="77777777" w:rsidTr="001F4639">
        <w:trPr>
          <w:trHeight w:val="259"/>
        </w:trPr>
        <w:tc>
          <w:tcPr>
            <w:tcW w:w="2692" w:type="dxa"/>
            <w:gridSpan w:val="2"/>
            <w:shd w:val="clear" w:color="auto" w:fill="auto"/>
          </w:tcPr>
          <w:p w14:paraId="1B62D708" w14:textId="77777777" w:rsidR="00DA2973" w:rsidRPr="00EF2E6B" w:rsidRDefault="00DA2973">
            <w:pPr>
              <w:rPr>
                <w:lang w:val="nn-NO"/>
              </w:rPr>
            </w:pPr>
          </w:p>
        </w:tc>
        <w:tc>
          <w:tcPr>
            <w:tcW w:w="2794" w:type="dxa"/>
            <w:gridSpan w:val="2"/>
            <w:shd w:val="clear" w:color="auto" w:fill="auto"/>
          </w:tcPr>
          <w:p w14:paraId="39E01C0F" w14:textId="3630824A" w:rsidR="00DA2973" w:rsidRPr="00EF2E6B" w:rsidRDefault="00DA2973">
            <w:pPr>
              <w:rPr>
                <w:lang w:val="nn-NO"/>
              </w:rPr>
            </w:pPr>
          </w:p>
        </w:tc>
        <w:tc>
          <w:tcPr>
            <w:tcW w:w="2647" w:type="dxa"/>
            <w:gridSpan w:val="2"/>
            <w:shd w:val="clear" w:color="auto" w:fill="auto"/>
          </w:tcPr>
          <w:p w14:paraId="65A1303B" w14:textId="2668D8AB" w:rsidR="00DA2973" w:rsidRPr="00EF2E6B" w:rsidRDefault="00DA2973">
            <w:pPr>
              <w:rPr>
                <w:lang w:val="nn-NO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73C43DE4" w14:textId="77777777" w:rsidR="00DA2973" w:rsidRPr="00EF2E6B" w:rsidRDefault="00DA2973">
            <w:pPr>
              <w:rPr>
                <w:lang w:val="nn-NO"/>
              </w:rPr>
            </w:pPr>
          </w:p>
        </w:tc>
      </w:tr>
      <w:tr w:rsidR="001F4639" w:rsidRPr="00EF2E6B" w14:paraId="62A11897" w14:textId="77777777" w:rsidTr="001F4639">
        <w:trPr>
          <w:trHeight w:val="259"/>
        </w:trPr>
        <w:tc>
          <w:tcPr>
            <w:tcW w:w="2692" w:type="dxa"/>
            <w:gridSpan w:val="2"/>
            <w:shd w:val="clear" w:color="auto" w:fill="auto"/>
          </w:tcPr>
          <w:p w14:paraId="31044C2B" w14:textId="6E1B1858" w:rsidR="001F4639" w:rsidRPr="00EF2E6B" w:rsidRDefault="001F4639" w:rsidP="001F4639">
            <w:pPr>
              <w:rPr>
                <w:lang w:val="nn-NO"/>
              </w:rPr>
            </w:pPr>
          </w:p>
        </w:tc>
        <w:tc>
          <w:tcPr>
            <w:tcW w:w="2794" w:type="dxa"/>
            <w:gridSpan w:val="2"/>
            <w:shd w:val="clear" w:color="auto" w:fill="auto"/>
          </w:tcPr>
          <w:p w14:paraId="0CEAE464" w14:textId="7E031729" w:rsidR="001F4639" w:rsidRPr="00EF2E6B" w:rsidRDefault="001F4639" w:rsidP="001F4639">
            <w:pPr>
              <w:rPr>
                <w:lang w:val="nn-NO"/>
              </w:rPr>
            </w:pPr>
          </w:p>
        </w:tc>
        <w:tc>
          <w:tcPr>
            <w:tcW w:w="2647" w:type="dxa"/>
            <w:gridSpan w:val="2"/>
            <w:shd w:val="clear" w:color="auto" w:fill="auto"/>
          </w:tcPr>
          <w:p w14:paraId="2A4890D8" w14:textId="1F4CF0D7" w:rsidR="001F4639" w:rsidRPr="00EF2E6B" w:rsidRDefault="001F4639" w:rsidP="001F4639">
            <w:pPr>
              <w:rPr>
                <w:lang w:val="nn-NO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14:paraId="3CE97101" w14:textId="77777777" w:rsidR="001F4639" w:rsidRPr="00EF2E6B" w:rsidRDefault="001F4639" w:rsidP="001F4639">
            <w:pPr>
              <w:rPr>
                <w:lang w:val="nn-NO"/>
              </w:rPr>
            </w:pPr>
          </w:p>
        </w:tc>
      </w:tr>
    </w:tbl>
    <w:p w14:paraId="26D7544D" w14:textId="4FDFFA44" w:rsidR="00797A08" w:rsidRPr="00EF2E6B" w:rsidRDefault="00797A08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8D5330" w:rsidRPr="00EF2E6B" w14:paraId="2BFE8D95" w14:textId="77777777" w:rsidTr="000F281F">
        <w:tc>
          <w:tcPr>
            <w:tcW w:w="10456" w:type="dxa"/>
            <w:gridSpan w:val="2"/>
            <w:shd w:val="clear" w:color="auto" w:fill="70AD47" w:themeFill="accent6"/>
          </w:tcPr>
          <w:p w14:paraId="424D568F" w14:textId="28DD5B52" w:rsidR="008D5330" w:rsidRPr="00EF2E6B" w:rsidRDefault="00DC62D3">
            <w:pPr>
              <w:rPr>
                <w:color w:val="FFFFFF" w:themeColor="background1"/>
                <w:lang w:val="nn-NO"/>
              </w:rPr>
            </w:pPr>
            <w:r w:rsidRPr="00EF2E6B">
              <w:rPr>
                <w:color w:val="FFFFFF" w:themeColor="background1"/>
                <w:lang w:val="nn-NO"/>
              </w:rPr>
              <w:t>Drøfting/samarbeid med foreldre/</w:t>
            </w:r>
            <w:r w:rsidR="00E8039E" w:rsidRPr="00EF2E6B">
              <w:rPr>
                <w:color w:val="FFFFFF" w:themeColor="background1"/>
                <w:lang w:val="nn-NO"/>
              </w:rPr>
              <w:t>PPT</w:t>
            </w:r>
            <w:r w:rsidRPr="00EF2E6B">
              <w:rPr>
                <w:color w:val="FFFFFF" w:themeColor="background1"/>
                <w:lang w:val="nn-NO"/>
              </w:rPr>
              <w:t>/andre</w:t>
            </w:r>
            <w:r w:rsidR="008D5330" w:rsidRPr="00EF2E6B">
              <w:rPr>
                <w:color w:val="FFFFFF" w:themeColor="background1"/>
                <w:lang w:val="nn-NO"/>
              </w:rPr>
              <w:t xml:space="preserve"> </w:t>
            </w:r>
            <w:r w:rsidR="002F1F71" w:rsidRPr="00EF2E6B">
              <w:rPr>
                <w:color w:val="FFFFFF" w:themeColor="background1"/>
                <w:lang w:val="nn-NO"/>
              </w:rPr>
              <w:t>*</w:t>
            </w:r>
          </w:p>
        </w:tc>
      </w:tr>
      <w:tr w:rsidR="000F281F" w:rsidRPr="00EF2E6B" w14:paraId="1F2A3DA3" w14:textId="77777777" w:rsidTr="000F281F">
        <w:trPr>
          <w:trHeight w:val="92"/>
        </w:trPr>
        <w:tc>
          <w:tcPr>
            <w:tcW w:w="3539" w:type="dxa"/>
            <w:shd w:val="clear" w:color="auto" w:fill="auto"/>
          </w:tcPr>
          <w:p w14:paraId="577B397A" w14:textId="7C84176B" w:rsidR="000F281F" w:rsidRPr="00EF2E6B" w:rsidRDefault="000F281F">
            <w:pPr>
              <w:rPr>
                <w:lang w:val="nn-NO"/>
              </w:rPr>
            </w:pPr>
            <w:r w:rsidRPr="00EF2E6B">
              <w:rPr>
                <w:lang w:val="nn-NO"/>
              </w:rPr>
              <w:t>Dato for drøfting</w:t>
            </w:r>
          </w:p>
        </w:tc>
        <w:tc>
          <w:tcPr>
            <w:tcW w:w="6917" w:type="dxa"/>
            <w:shd w:val="clear" w:color="auto" w:fill="auto"/>
          </w:tcPr>
          <w:p w14:paraId="59C2BF1A" w14:textId="77777777" w:rsidR="000F281F" w:rsidRPr="00EF2E6B" w:rsidRDefault="000F281F">
            <w:pPr>
              <w:rPr>
                <w:lang w:val="nn-NO"/>
              </w:rPr>
            </w:pPr>
          </w:p>
        </w:tc>
      </w:tr>
      <w:tr w:rsidR="000F281F" w:rsidRPr="00EF2E6B" w14:paraId="321171D3" w14:textId="77777777" w:rsidTr="000F281F">
        <w:trPr>
          <w:trHeight w:val="91"/>
        </w:trPr>
        <w:tc>
          <w:tcPr>
            <w:tcW w:w="3539" w:type="dxa"/>
            <w:shd w:val="clear" w:color="auto" w:fill="auto"/>
          </w:tcPr>
          <w:p w14:paraId="404CA5A3" w14:textId="7F805A27" w:rsidR="000F281F" w:rsidRPr="00EF2E6B" w:rsidRDefault="000F281F">
            <w:pPr>
              <w:rPr>
                <w:lang w:val="nn-NO"/>
              </w:rPr>
            </w:pPr>
            <w:r w:rsidRPr="00EF2E6B">
              <w:rPr>
                <w:lang w:val="nn-NO"/>
              </w:rPr>
              <w:t>Kven var med på drøftinga</w:t>
            </w:r>
          </w:p>
        </w:tc>
        <w:tc>
          <w:tcPr>
            <w:tcW w:w="6917" w:type="dxa"/>
            <w:shd w:val="clear" w:color="auto" w:fill="auto"/>
          </w:tcPr>
          <w:p w14:paraId="6743E0BC" w14:textId="10419DBA" w:rsidR="000F281F" w:rsidRPr="00EF2E6B" w:rsidRDefault="000F281F">
            <w:pPr>
              <w:rPr>
                <w:lang w:val="nn-NO"/>
              </w:rPr>
            </w:pPr>
          </w:p>
        </w:tc>
      </w:tr>
      <w:tr w:rsidR="000F281F" w:rsidRPr="00EF2E6B" w14:paraId="13EB1C4D" w14:textId="77777777" w:rsidTr="000F281F">
        <w:trPr>
          <w:trHeight w:val="91"/>
        </w:trPr>
        <w:tc>
          <w:tcPr>
            <w:tcW w:w="3539" w:type="dxa"/>
            <w:shd w:val="clear" w:color="auto" w:fill="auto"/>
          </w:tcPr>
          <w:p w14:paraId="360F9E88" w14:textId="53509B45" w:rsidR="000F281F" w:rsidRPr="00EF2E6B" w:rsidRDefault="000F281F">
            <w:pPr>
              <w:rPr>
                <w:lang w:val="nn-NO"/>
              </w:rPr>
            </w:pPr>
            <w:r w:rsidRPr="00EF2E6B">
              <w:rPr>
                <w:lang w:val="nn-NO"/>
              </w:rPr>
              <w:t>Konklusjon etter drøfting</w:t>
            </w:r>
          </w:p>
        </w:tc>
        <w:tc>
          <w:tcPr>
            <w:tcW w:w="6917" w:type="dxa"/>
            <w:shd w:val="clear" w:color="auto" w:fill="auto"/>
          </w:tcPr>
          <w:p w14:paraId="62488A36" w14:textId="042C6447" w:rsidR="000F281F" w:rsidRPr="00EF2E6B" w:rsidRDefault="000F281F">
            <w:pPr>
              <w:rPr>
                <w:lang w:val="nn-NO"/>
              </w:rPr>
            </w:pPr>
          </w:p>
        </w:tc>
      </w:tr>
      <w:tr w:rsidR="000F281F" w:rsidRPr="00EF2E6B" w14:paraId="288403D6" w14:textId="77777777" w:rsidTr="000F281F">
        <w:trPr>
          <w:trHeight w:val="91"/>
        </w:trPr>
        <w:tc>
          <w:tcPr>
            <w:tcW w:w="3539" w:type="dxa"/>
            <w:shd w:val="clear" w:color="auto" w:fill="auto"/>
          </w:tcPr>
          <w:p w14:paraId="7A17F55A" w14:textId="3BFEE9FE" w:rsidR="000F281F" w:rsidRPr="00EF2E6B" w:rsidRDefault="004740F5">
            <w:pPr>
              <w:rPr>
                <w:color w:val="FF0000"/>
                <w:lang w:val="nn-NO"/>
              </w:rPr>
            </w:pPr>
            <w:r w:rsidRPr="00EF2E6B">
              <w:rPr>
                <w:lang w:val="nn-NO"/>
              </w:rPr>
              <w:t>Evaluering når og korleis</w:t>
            </w:r>
          </w:p>
        </w:tc>
        <w:tc>
          <w:tcPr>
            <w:tcW w:w="6917" w:type="dxa"/>
            <w:shd w:val="clear" w:color="auto" w:fill="auto"/>
          </w:tcPr>
          <w:p w14:paraId="3DA971EA" w14:textId="0639FFD3" w:rsidR="000F281F" w:rsidRPr="00EF2E6B" w:rsidRDefault="000F281F">
            <w:pPr>
              <w:rPr>
                <w:lang w:val="nn-NO"/>
              </w:rPr>
            </w:pPr>
          </w:p>
        </w:tc>
      </w:tr>
    </w:tbl>
    <w:p w14:paraId="307BB171" w14:textId="3D4E8731" w:rsidR="004740F5" w:rsidRPr="00EF2E6B" w:rsidRDefault="00EF2E6B">
      <w:pPr>
        <w:rPr>
          <w:i/>
          <w:iCs/>
          <w:sz w:val="20"/>
          <w:szCs w:val="20"/>
          <w:lang w:val="nn-NO"/>
        </w:rPr>
      </w:pPr>
      <w:r>
        <w:rPr>
          <w:i/>
          <w:iCs/>
          <w:sz w:val="20"/>
          <w:szCs w:val="20"/>
          <w:lang w:val="nn-NO"/>
        </w:rPr>
        <w:t>*Husk samtykke frå foreldre ved</w:t>
      </w:r>
      <w:r w:rsidR="002F1F71" w:rsidRPr="00EF2E6B">
        <w:rPr>
          <w:i/>
          <w:iCs/>
          <w:sz w:val="20"/>
          <w:szCs w:val="20"/>
          <w:lang w:val="nn-NO"/>
        </w:rPr>
        <w:t xml:space="preserve"> drøfting på individnivå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2973" w:rsidRPr="00EF2E6B" w14:paraId="7420C833" w14:textId="77777777" w:rsidTr="002F1F71">
        <w:trPr>
          <w:trHeight w:val="259"/>
        </w:trPr>
        <w:tc>
          <w:tcPr>
            <w:tcW w:w="10456" w:type="dxa"/>
            <w:shd w:val="clear" w:color="auto" w:fill="70AD47" w:themeFill="accent6"/>
          </w:tcPr>
          <w:p w14:paraId="7F90E150" w14:textId="228F74B5" w:rsidR="00DA2973" w:rsidRPr="00EF2E6B" w:rsidRDefault="00037E10">
            <w:pPr>
              <w:rPr>
                <w:color w:val="FFFFFF" w:themeColor="background1"/>
                <w:lang w:val="nn-NO"/>
              </w:rPr>
            </w:pPr>
            <w:r w:rsidRPr="00EF2E6B">
              <w:rPr>
                <w:color w:val="FFFFFF" w:themeColor="background1"/>
                <w:lang w:val="nn-NO"/>
              </w:rPr>
              <w:t>Analyse/vurdering av innhenta informasjon</w:t>
            </w:r>
            <w:r w:rsidR="00797A08" w:rsidRPr="00EF2E6B">
              <w:rPr>
                <w:color w:val="FFFFFF" w:themeColor="background1"/>
                <w:lang w:val="nn-NO"/>
              </w:rPr>
              <w:t>, observasjonar, kartleggingar, etc.</w:t>
            </w:r>
            <w:r w:rsidRPr="00EF2E6B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037E10" w:rsidRPr="00EF2E6B" w14:paraId="361D8E68" w14:textId="77777777" w:rsidTr="002F1F71">
        <w:trPr>
          <w:trHeight w:val="547"/>
        </w:trPr>
        <w:tc>
          <w:tcPr>
            <w:tcW w:w="10456" w:type="dxa"/>
            <w:shd w:val="clear" w:color="auto" w:fill="auto"/>
          </w:tcPr>
          <w:p w14:paraId="5D2A8C6B" w14:textId="77777777" w:rsidR="00037E10" w:rsidRPr="00EF2E6B" w:rsidRDefault="00037E10">
            <w:pPr>
              <w:rPr>
                <w:color w:val="FF0000"/>
                <w:lang w:val="nn-NO"/>
              </w:rPr>
            </w:pPr>
          </w:p>
          <w:p w14:paraId="42C2349B" w14:textId="77777777" w:rsidR="009E2727" w:rsidRPr="00EF2E6B" w:rsidRDefault="009E2727">
            <w:pPr>
              <w:rPr>
                <w:color w:val="FF0000"/>
                <w:lang w:val="nn-NO"/>
              </w:rPr>
            </w:pPr>
          </w:p>
          <w:p w14:paraId="6B18638D" w14:textId="77777777" w:rsidR="009E2727" w:rsidRPr="00EF2E6B" w:rsidRDefault="009E2727">
            <w:pPr>
              <w:rPr>
                <w:color w:val="FF0000"/>
                <w:lang w:val="nn-NO"/>
              </w:rPr>
            </w:pPr>
          </w:p>
          <w:p w14:paraId="18F2CFE0" w14:textId="2F690603" w:rsidR="009E2727" w:rsidRPr="00EF2E6B" w:rsidRDefault="009E2727">
            <w:pPr>
              <w:rPr>
                <w:color w:val="FF0000"/>
                <w:lang w:val="nn-NO"/>
              </w:rPr>
            </w:pPr>
          </w:p>
        </w:tc>
      </w:tr>
    </w:tbl>
    <w:p w14:paraId="1702A6C8" w14:textId="61007E8D" w:rsidR="00DC62D3" w:rsidRPr="00EF2E6B" w:rsidRDefault="00DC62D3" w:rsidP="00DC62D3">
      <w:pPr>
        <w:rPr>
          <w:color w:val="FF000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DC62D3" w:rsidRPr="00EF2E6B" w14:paraId="643A2C22" w14:textId="77777777">
        <w:trPr>
          <w:trHeight w:val="259"/>
        </w:trPr>
        <w:tc>
          <w:tcPr>
            <w:tcW w:w="7694" w:type="dxa"/>
            <w:shd w:val="clear" w:color="auto" w:fill="C5E0B3" w:themeFill="accent6" w:themeFillTint="66"/>
          </w:tcPr>
          <w:p w14:paraId="5BC4FF3A" w14:textId="0CCA49E1" w:rsidR="00DC62D3" w:rsidRPr="00EF2E6B" w:rsidRDefault="00DC62D3">
            <w:pPr>
              <w:rPr>
                <w:lang w:val="nn-NO"/>
              </w:rPr>
            </w:pPr>
            <w:r w:rsidRPr="00EF2E6B">
              <w:rPr>
                <w:lang w:val="nn-NO"/>
              </w:rPr>
              <w:t xml:space="preserve">Mål ut frå problemstilling </w:t>
            </w:r>
            <w:r w:rsidR="00073A9D" w:rsidRPr="00EF2E6B">
              <w:rPr>
                <w:lang w:val="nn-NO"/>
              </w:rPr>
              <w:t>og</w:t>
            </w:r>
            <w:r w:rsidRPr="00EF2E6B">
              <w:rPr>
                <w:lang w:val="nn-NO"/>
              </w:rPr>
              <w:t xml:space="preserve"> samarbeid med foreldre</w:t>
            </w:r>
          </w:p>
        </w:tc>
        <w:tc>
          <w:tcPr>
            <w:tcW w:w="7694" w:type="dxa"/>
            <w:shd w:val="clear" w:color="auto" w:fill="C5E0B3" w:themeFill="accent6" w:themeFillTint="66"/>
          </w:tcPr>
          <w:p w14:paraId="2F80333B" w14:textId="77777777" w:rsidR="00DC62D3" w:rsidRPr="00EF2E6B" w:rsidRDefault="00DC62D3">
            <w:pPr>
              <w:rPr>
                <w:lang w:val="nn-NO"/>
              </w:rPr>
            </w:pPr>
            <w:r w:rsidRPr="00EF2E6B">
              <w:rPr>
                <w:lang w:val="nn-NO"/>
              </w:rPr>
              <w:t>Første ønskja teikn på endring</w:t>
            </w:r>
          </w:p>
        </w:tc>
      </w:tr>
      <w:tr w:rsidR="00DC62D3" w:rsidRPr="00EF2E6B" w14:paraId="1D731EF8" w14:textId="77777777">
        <w:trPr>
          <w:trHeight w:val="259"/>
        </w:trPr>
        <w:tc>
          <w:tcPr>
            <w:tcW w:w="7694" w:type="dxa"/>
            <w:shd w:val="clear" w:color="auto" w:fill="auto"/>
          </w:tcPr>
          <w:p w14:paraId="26BBFC0E" w14:textId="77777777" w:rsidR="00DC62D3" w:rsidRPr="00EF2E6B" w:rsidRDefault="00DC62D3">
            <w:pPr>
              <w:rPr>
                <w:lang w:val="nn-NO"/>
              </w:rPr>
            </w:pPr>
          </w:p>
          <w:p w14:paraId="14C1678D" w14:textId="10FF0DD6" w:rsidR="00DC62D3" w:rsidRPr="00EF2E6B" w:rsidRDefault="00DC62D3">
            <w:pPr>
              <w:rPr>
                <w:lang w:val="nn-NO"/>
              </w:rPr>
            </w:pPr>
          </w:p>
          <w:p w14:paraId="23C2760E" w14:textId="0B78B8E6" w:rsidR="00C6180D" w:rsidRDefault="00C6180D">
            <w:pPr>
              <w:rPr>
                <w:lang w:val="nn-NO"/>
              </w:rPr>
            </w:pPr>
          </w:p>
          <w:p w14:paraId="44D385F3" w14:textId="07D17B00" w:rsidR="00432015" w:rsidRPr="00EF2E6B" w:rsidRDefault="00432015">
            <w:pPr>
              <w:rPr>
                <w:lang w:val="nn-NO"/>
              </w:rPr>
            </w:pPr>
          </w:p>
          <w:p w14:paraId="5AAE441E" w14:textId="77777777" w:rsidR="00DC62D3" w:rsidRPr="00EF2E6B" w:rsidRDefault="00DC62D3">
            <w:pPr>
              <w:rPr>
                <w:lang w:val="nn-NO"/>
              </w:rPr>
            </w:pPr>
          </w:p>
        </w:tc>
        <w:tc>
          <w:tcPr>
            <w:tcW w:w="7694" w:type="dxa"/>
            <w:shd w:val="clear" w:color="auto" w:fill="auto"/>
          </w:tcPr>
          <w:p w14:paraId="6A782011" w14:textId="77777777" w:rsidR="00DC62D3" w:rsidRPr="00EF2E6B" w:rsidRDefault="00DC62D3">
            <w:pPr>
              <w:rPr>
                <w:lang w:val="nn-NO"/>
              </w:rPr>
            </w:pPr>
          </w:p>
        </w:tc>
      </w:tr>
    </w:tbl>
    <w:p w14:paraId="6477CE0F" w14:textId="77777777" w:rsidR="00DC62D3" w:rsidRPr="00EF2E6B" w:rsidRDefault="00DC62D3" w:rsidP="00DC62D3">
      <w:pPr>
        <w:rPr>
          <w:lang w:val="nn-NO"/>
        </w:rPr>
      </w:pPr>
    </w:p>
    <w:p w14:paraId="21832970" w14:textId="77777777" w:rsidR="00DC62D3" w:rsidRPr="00EF2E6B" w:rsidRDefault="00DC62D3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19"/>
        <w:gridCol w:w="787"/>
        <w:gridCol w:w="1117"/>
        <w:gridCol w:w="3524"/>
        <w:gridCol w:w="3109"/>
      </w:tblGrid>
      <w:tr w:rsidR="005D1085" w:rsidRPr="00EF2E6B" w14:paraId="22DFBCF6" w14:textId="77777777">
        <w:trPr>
          <w:trHeight w:val="259"/>
        </w:trPr>
        <w:tc>
          <w:tcPr>
            <w:tcW w:w="10456" w:type="dxa"/>
            <w:gridSpan w:val="5"/>
            <w:shd w:val="clear" w:color="auto" w:fill="70AD47" w:themeFill="accent6"/>
          </w:tcPr>
          <w:p w14:paraId="622AE6A9" w14:textId="3D223443" w:rsidR="005D1085" w:rsidRPr="00EF2E6B" w:rsidRDefault="005D1085">
            <w:pPr>
              <w:rPr>
                <w:color w:val="FFFFFF" w:themeColor="background1"/>
                <w:lang w:val="nn-NO"/>
              </w:rPr>
            </w:pPr>
            <w:r w:rsidRPr="00EF2E6B">
              <w:rPr>
                <w:color w:val="FFFFFF" w:themeColor="background1"/>
                <w:lang w:val="nn-NO"/>
              </w:rPr>
              <w:t xml:space="preserve">Iverksetting av tiltak basert på </w:t>
            </w:r>
            <w:r w:rsidR="00A9224A" w:rsidRPr="00EF2E6B">
              <w:rPr>
                <w:color w:val="FFFFFF" w:themeColor="background1"/>
                <w:lang w:val="nn-NO"/>
              </w:rPr>
              <w:t xml:space="preserve">analyse av innhenta informasjon. </w:t>
            </w:r>
            <w:r w:rsidR="00C61D94" w:rsidRPr="00EF2E6B">
              <w:rPr>
                <w:color w:val="FFFFFF" w:themeColor="background1"/>
                <w:lang w:val="nn-NO"/>
              </w:rPr>
              <w:t xml:space="preserve">NB! </w:t>
            </w:r>
            <w:r w:rsidR="00073A9D" w:rsidRPr="00EF2E6B">
              <w:rPr>
                <w:color w:val="FFFFFF" w:themeColor="background1"/>
                <w:lang w:val="nn-NO"/>
              </w:rPr>
              <w:t>Husk foreldre</w:t>
            </w:r>
          </w:p>
        </w:tc>
      </w:tr>
      <w:tr w:rsidR="005D1085" w:rsidRPr="00EF2E6B" w14:paraId="3A451B1D" w14:textId="77777777" w:rsidTr="005D1085">
        <w:trPr>
          <w:trHeight w:val="259"/>
        </w:trPr>
        <w:tc>
          <w:tcPr>
            <w:tcW w:w="1919" w:type="dxa"/>
            <w:shd w:val="clear" w:color="auto" w:fill="auto"/>
          </w:tcPr>
          <w:p w14:paraId="04C4D2CF" w14:textId="064B00A8" w:rsidR="005D1085" w:rsidRPr="00EF2E6B" w:rsidRDefault="005D1085">
            <w:pPr>
              <w:rPr>
                <w:lang w:val="nn-NO"/>
              </w:rPr>
            </w:pPr>
            <w:r w:rsidRPr="00EF2E6B">
              <w:rPr>
                <w:lang w:val="nn-NO"/>
              </w:rPr>
              <w:t xml:space="preserve">Kva </w:t>
            </w:r>
          </w:p>
        </w:tc>
        <w:tc>
          <w:tcPr>
            <w:tcW w:w="787" w:type="dxa"/>
            <w:shd w:val="clear" w:color="auto" w:fill="auto"/>
          </w:tcPr>
          <w:p w14:paraId="0DD80AC5" w14:textId="737C4F68" w:rsidR="005D1085" w:rsidRPr="00EF2E6B" w:rsidRDefault="005D1085">
            <w:pPr>
              <w:rPr>
                <w:lang w:val="nn-NO"/>
              </w:rPr>
            </w:pPr>
            <w:r w:rsidRPr="00EF2E6B">
              <w:rPr>
                <w:lang w:val="nn-NO"/>
              </w:rPr>
              <w:t>Inn</w:t>
            </w:r>
            <w:r w:rsidR="00585002" w:rsidRPr="00EF2E6B">
              <w:rPr>
                <w:lang w:val="nn-NO"/>
              </w:rPr>
              <w:t>an</w:t>
            </w:r>
          </w:p>
        </w:tc>
        <w:tc>
          <w:tcPr>
            <w:tcW w:w="1117" w:type="dxa"/>
          </w:tcPr>
          <w:p w14:paraId="23B46C42" w14:textId="731F6B4D" w:rsidR="005D1085" w:rsidRPr="00EF2E6B" w:rsidRDefault="005D1085">
            <w:pPr>
              <w:rPr>
                <w:lang w:val="nn-NO"/>
              </w:rPr>
            </w:pPr>
            <w:r w:rsidRPr="00EF2E6B">
              <w:rPr>
                <w:lang w:val="nn-NO"/>
              </w:rPr>
              <w:t>Kven</w:t>
            </w:r>
          </w:p>
        </w:tc>
        <w:tc>
          <w:tcPr>
            <w:tcW w:w="3524" w:type="dxa"/>
            <w:shd w:val="clear" w:color="auto" w:fill="auto"/>
          </w:tcPr>
          <w:p w14:paraId="3421EA8E" w14:textId="6137BED4" w:rsidR="005D1085" w:rsidRPr="00EF2E6B" w:rsidRDefault="005D1085">
            <w:pPr>
              <w:rPr>
                <w:lang w:val="nn-NO"/>
              </w:rPr>
            </w:pPr>
            <w:r w:rsidRPr="00EF2E6B">
              <w:rPr>
                <w:lang w:val="nn-NO"/>
              </w:rPr>
              <w:t>Korleis</w:t>
            </w:r>
          </w:p>
        </w:tc>
        <w:tc>
          <w:tcPr>
            <w:tcW w:w="3109" w:type="dxa"/>
            <w:shd w:val="clear" w:color="auto" w:fill="auto"/>
          </w:tcPr>
          <w:p w14:paraId="1C8F232C" w14:textId="2D870731" w:rsidR="005D1085" w:rsidRPr="00EF2E6B" w:rsidRDefault="005D1085">
            <w:pPr>
              <w:rPr>
                <w:lang w:val="nn-NO"/>
              </w:rPr>
            </w:pPr>
            <w:r w:rsidRPr="00EF2E6B">
              <w:rPr>
                <w:lang w:val="nn-NO"/>
              </w:rPr>
              <w:t xml:space="preserve">Dato </w:t>
            </w:r>
            <w:r w:rsidR="00436E35" w:rsidRPr="00EF2E6B">
              <w:rPr>
                <w:lang w:val="nn-NO"/>
              </w:rPr>
              <w:t xml:space="preserve">og </w:t>
            </w:r>
            <w:r w:rsidRPr="00EF2E6B">
              <w:rPr>
                <w:lang w:val="nn-NO"/>
              </w:rPr>
              <w:t>evaluering</w:t>
            </w:r>
          </w:p>
        </w:tc>
      </w:tr>
      <w:tr w:rsidR="005D1085" w:rsidRPr="00EF2E6B" w14:paraId="60282775" w14:textId="77777777" w:rsidTr="005D1085">
        <w:trPr>
          <w:trHeight w:val="259"/>
        </w:trPr>
        <w:tc>
          <w:tcPr>
            <w:tcW w:w="1919" w:type="dxa"/>
            <w:shd w:val="clear" w:color="auto" w:fill="auto"/>
          </w:tcPr>
          <w:p w14:paraId="34B9EBD3" w14:textId="77777777" w:rsidR="005D1085" w:rsidRPr="00EF2E6B" w:rsidRDefault="005D1085">
            <w:pPr>
              <w:rPr>
                <w:lang w:val="nn-NO"/>
              </w:rPr>
            </w:pPr>
          </w:p>
        </w:tc>
        <w:tc>
          <w:tcPr>
            <w:tcW w:w="787" w:type="dxa"/>
            <w:shd w:val="clear" w:color="auto" w:fill="auto"/>
          </w:tcPr>
          <w:p w14:paraId="5B98BC4B" w14:textId="77777777" w:rsidR="005D1085" w:rsidRPr="00EF2E6B" w:rsidRDefault="005D1085">
            <w:pPr>
              <w:rPr>
                <w:lang w:val="nn-NO"/>
              </w:rPr>
            </w:pPr>
          </w:p>
        </w:tc>
        <w:tc>
          <w:tcPr>
            <w:tcW w:w="1117" w:type="dxa"/>
          </w:tcPr>
          <w:p w14:paraId="1DAEB47A" w14:textId="77777777" w:rsidR="005D1085" w:rsidRPr="00EF2E6B" w:rsidRDefault="005D1085">
            <w:pPr>
              <w:rPr>
                <w:lang w:val="nn-NO"/>
              </w:rPr>
            </w:pPr>
          </w:p>
        </w:tc>
        <w:tc>
          <w:tcPr>
            <w:tcW w:w="3524" w:type="dxa"/>
            <w:shd w:val="clear" w:color="auto" w:fill="auto"/>
          </w:tcPr>
          <w:p w14:paraId="0D7C5D65" w14:textId="5BA9D71F" w:rsidR="005D1085" w:rsidRPr="00EF2E6B" w:rsidRDefault="005D1085">
            <w:pPr>
              <w:rPr>
                <w:lang w:val="nn-NO"/>
              </w:rPr>
            </w:pPr>
          </w:p>
        </w:tc>
        <w:tc>
          <w:tcPr>
            <w:tcW w:w="3109" w:type="dxa"/>
            <w:shd w:val="clear" w:color="auto" w:fill="auto"/>
          </w:tcPr>
          <w:p w14:paraId="77179E7D" w14:textId="77777777" w:rsidR="005D1085" w:rsidRPr="00EF2E6B" w:rsidRDefault="005D1085">
            <w:pPr>
              <w:rPr>
                <w:lang w:val="nn-NO"/>
              </w:rPr>
            </w:pPr>
          </w:p>
        </w:tc>
      </w:tr>
      <w:tr w:rsidR="00A9224A" w:rsidRPr="00EF2E6B" w14:paraId="732D1F1B" w14:textId="77777777" w:rsidTr="005D1085">
        <w:trPr>
          <w:trHeight w:val="259"/>
        </w:trPr>
        <w:tc>
          <w:tcPr>
            <w:tcW w:w="1919" w:type="dxa"/>
            <w:shd w:val="clear" w:color="auto" w:fill="auto"/>
          </w:tcPr>
          <w:p w14:paraId="37371CE4" w14:textId="77777777" w:rsidR="00A9224A" w:rsidRPr="00EF2E6B" w:rsidRDefault="00A9224A">
            <w:pPr>
              <w:rPr>
                <w:lang w:val="nn-NO"/>
              </w:rPr>
            </w:pPr>
          </w:p>
        </w:tc>
        <w:tc>
          <w:tcPr>
            <w:tcW w:w="787" w:type="dxa"/>
            <w:shd w:val="clear" w:color="auto" w:fill="auto"/>
          </w:tcPr>
          <w:p w14:paraId="585C170A" w14:textId="77777777" w:rsidR="00A9224A" w:rsidRPr="00EF2E6B" w:rsidRDefault="00A9224A">
            <w:pPr>
              <w:rPr>
                <w:lang w:val="nn-NO"/>
              </w:rPr>
            </w:pPr>
          </w:p>
        </w:tc>
        <w:tc>
          <w:tcPr>
            <w:tcW w:w="1117" w:type="dxa"/>
          </w:tcPr>
          <w:p w14:paraId="5FECCE05" w14:textId="77777777" w:rsidR="00A9224A" w:rsidRPr="00EF2E6B" w:rsidRDefault="00A9224A">
            <w:pPr>
              <w:rPr>
                <w:lang w:val="nn-NO"/>
              </w:rPr>
            </w:pPr>
          </w:p>
        </w:tc>
        <w:tc>
          <w:tcPr>
            <w:tcW w:w="3524" w:type="dxa"/>
            <w:shd w:val="clear" w:color="auto" w:fill="auto"/>
          </w:tcPr>
          <w:p w14:paraId="1AA88B88" w14:textId="77777777" w:rsidR="00A9224A" w:rsidRPr="00EF2E6B" w:rsidRDefault="00A9224A">
            <w:pPr>
              <w:rPr>
                <w:lang w:val="nn-NO"/>
              </w:rPr>
            </w:pPr>
          </w:p>
        </w:tc>
        <w:tc>
          <w:tcPr>
            <w:tcW w:w="3109" w:type="dxa"/>
            <w:shd w:val="clear" w:color="auto" w:fill="auto"/>
          </w:tcPr>
          <w:p w14:paraId="4EFDA198" w14:textId="77777777" w:rsidR="00A9224A" w:rsidRPr="00EF2E6B" w:rsidRDefault="00A9224A">
            <w:pPr>
              <w:rPr>
                <w:lang w:val="nn-NO"/>
              </w:rPr>
            </w:pPr>
          </w:p>
        </w:tc>
      </w:tr>
      <w:tr w:rsidR="00A9224A" w:rsidRPr="00EF2E6B" w14:paraId="1BFB0B1E" w14:textId="77777777" w:rsidTr="005D1085">
        <w:trPr>
          <w:trHeight w:val="259"/>
        </w:trPr>
        <w:tc>
          <w:tcPr>
            <w:tcW w:w="1919" w:type="dxa"/>
            <w:shd w:val="clear" w:color="auto" w:fill="auto"/>
          </w:tcPr>
          <w:p w14:paraId="609789BE" w14:textId="77777777" w:rsidR="00A9224A" w:rsidRPr="00EF2E6B" w:rsidRDefault="00A9224A">
            <w:pPr>
              <w:rPr>
                <w:lang w:val="nn-NO"/>
              </w:rPr>
            </w:pPr>
          </w:p>
        </w:tc>
        <w:tc>
          <w:tcPr>
            <w:tcW w:w="787" w:type="dxa"/>
            <w:shd w:val="clear" w:color="auto" w:fill="auto"/>
          </w:tcPr>
          <w:p w14:paraId="308C2474" w14:textId="77777777" w:rsidR="00A9224A" w:rsidRPr="00EF2E6B" w:rsidRDefault="00A9224A">
            <w:pPr>
              <w:rPr>
                <w:lang w:val="nn-NO"/>
              </w:rPr>
            </w:pPr>
          </w:p>
        </w:tc>
        <w:tc>
          <w:tcPr>
            <w:tcW w:w="1117" w:type="dxa"/>
          </w:tcPr>
          <w:p w14:paraId="0B5F353C" w14:textId="77777777" w:rsidR="00A9224A" w:rsidRPr="00EF2E6B" w:rsidRDefault="00A9224A">
            <w:pPr>
              <w:rPr>
                <w:lang w:val="nn-NO"/>
              </w:rPr>
            </w:pPr>
          </w:p>
        </w:tc>
        <w:tc>
          <w:tcPr>
            <w:tcW w:w="3524" w:type="dxa"/>
            <w:shd w:val="clear" w:color="auto" w:fill="auto"/>
          </w:tcPr>
          <w:p w14:paraId="5E89F006" w14:textId="77777777" w:rsidR="00A9224A" w:rsidRPr="00EF2E6B" w:rsidRDefault="00A9224A">
            <w:pPr>
              <w:rPr>
                <w:lang w:val="nn-NO"/>
              </w:rPr>
            </w:pPr>
          </w:p>
        </w:tc>
        <w:tc>
          <w:tcPr>
            <w:tcW w:w="3109" w:type="dxa"/>
            <w:shd w:val="clear" w:color="auto" w:fill="auto"/>
          </w:tcPr>
          <w:p w14:paraId="6CC9FCFB" w14:textId="77777777" w:rsidR="00A9224A" w:rsidRPr="00EF2E6B" w:rsidRDefault="00A9224A">
            <w:pPr>
              <w:rPr>
                <w:lang w:val="nn-NO"/>
              </w:rPr>
            </w:pPr>
          </w:p>
        </w:tc>
      </w:tr>
      <w:tr w:rsidR="00C071D5" w:rsidRPr="00EF2E6B" w14:paraId="1F38AEA6" w14:textId="77777777" w:rsidTr="005D1085">
        <w:trPr>
          <w:trHeight w:val="259"/>
        </w:trPr>
        <w:tc>
          <w:tcPr>
            <w:tcW w:w="1919" w:type="dxa"/>
            <w:shd w:val="clear" w:color="auto" w:fill="auto"/>
          </w:tcPr>
          <w:p w14:paraId="58A339B2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787" w:type="dxa"/>
            <w:shd w:val="clear" w:color="auto" w:fill="auto"/>
          </w:tcPr>
          <w:p w14:paraId="08E94193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1117" w:type="dxa"/>
          </w:tcPr>
          <w:p w14:paraId="77856B0F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3524" w:type="dxa"/>
            <w:shd w:val="clear" w:color="auto" w:fill="auto"/>
          </w:tcPr>
          <w:p w14:paraId="5469034D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3109" w:type="dxa"/>
            <w:shd w:val="clear" w:color="auto" w:fill="auto"/>
          </w:tcPr>
          <w:p w14:paraId="5BB08DB1" w14:textId="77777777" w:rsidR="00C071D5" w:rsidRPr="00EF2E6B" w:rsidRDefault="00C071D5">
            <w:pPr>
              <w:rPr>
                <w:lang w:val="nn-NO"/>
              </w:rPr>
            </w:pPr>
          </w:p>
        </w:tc>
      </w:tr>
      <w:tr w:rsidR="00C071D5" w:rsidRPr="00EF2E6B" w14:paraId="1F2E9BD1" w14:textId="77777777" w:rsidTr="005D1085">
        <w:trPr>
          <w:trHeight w:val="259"/>
        </w:trPr>
        <w:tc>
          <w:tcPr>
            <w:tcW w:w="1919" w:type="dxa"/>
            <w:shd w:val="clear" w:color="auto" w:fill="auto"/>
          </w:tcPr>
          <w:p w14:paraId="70BEA916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787" w:type="dxa"/>
            <w:shd w:val="clear" w:color="auto" w:fill="auto"/>
          </w:tcPr>
          <w:p w14:paraId="5D69B64A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1117" w:type="dxa"/>
          </w:tcPr>
          <w:p w14:paraId="3B83141E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3524" w:type="dxa"/>
            <w:shd w:val="clear" w:color="auto" w:fill="auto"/>
          </w:tcPr>
          <w:p w14:paraId="2EA79792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3109" w:type="dxa"/>
            <w:shd w:val="clear" w:color="auto" w:fill="auto"/>
          </w:tcPr>
          <w:p w14:paraId="6E6E7941" w14:textId="77777777" w:rsidR="00C071D5" w:rsidRPr="00EF2E6B" w:rsidRDefault="00C071D5">
            <w:pPr>
              <w:rPr>
                <w:lang w:val="nn-NO"/>
              </w:rPr>
            </w:pPr>
          </w:p>
        </w:tc>
      </w:tr>
      <w:tr w:rsidR="00C071D5" w:rsidRPr="00EF2E6B" w14:paraId="6A285869" w14:textId="77777777" w:rsidTr="005D1085">
        <w:trPr>
          <w:trHeight w:val="259"/>
        </w:trPr>
        <w:tc>
          <w:tcPr>
            <w:tcW w:w="1919" w:type="dxa"/>
            <w:shd w:val="clear" w:color="auto" w:fill="auto"/>
          </w:tcPr>
          <w:p w14:paraId="015EDF3E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787" w:type="dxa"/>
            <w:shd w:val="clear" w:color="auto" w:fill="auto"/>
          </w:tcPr>
          <w:p w14:paraId="2FA6F829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1117" w:type="dxa"/>
          </w:tcPr>
          <w:p w14:paraId="338AFDEF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3524" w:type="dxa"/>
            <w:shd w:val="clear" w:color="auto" w:fill="auto"/>
          </w:tcPr>
          <w:p w14:paraId="763C9246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3109" w:type="dxa"/>
            <w:shd w:val="clear" w:color="auto" w:fill="auto"/>
          </w:tcPr>
          <w:p w14:paraId="0CC484D3" w14:textId="77777777" w:rsidR="00C071D5" w:rsidRPr="00EF2E6B" w:rsidRDefault="00C071D5">
            <w:pPr>
              <w:rPr>
                <w:lang w:val="nn-NO"/>
              </w:rPr>
            </w:pPr>
          </w:p>
        </w:tc>
      </w:tr>
      <w:tr w:rsidR="00C071D5" w:rsidRPr="00EF2E6B" w14:paraId="3C3FDA89" w14:textId="77777777" w:rsidTr="005D1085">
        <w:trPr>
          <w:trHeight w:val="259"/>
        </w:trPr>
        <w:tc>
          <w:tcPr>
            <w:tcW w:w="1919" w:type="dxa"/>
            <w:shd w:val="clear" w:color="auto" w:fill="auto"/>
          </w:tcPr>
          <w:p w14:paraId="4DA8D728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787" w:type="dxa"/>
            <w:shd w:val="clear" w:color="auto" w:fill="auto"/>
          </w:tcPr>
          <w:p w14:paraId="6152EE59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1117" w:type="dxa"/>
          </w:tcPr>
          <w:p w14:paraId="458EBDD9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3524" w:type="dxa"/>
            <w:shd w:val="clear" w:color="auto" w:fill="auto"/>
          </w:tcPr>
          <w:p w14:paraId="10160ECB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3109" w:type="dxa"/>
            <w:shd w:val="clear" w:color="auto" w:fill="auto"/>
          </w:tcPr>
          <w:p w14:paraId="394236DF" w14:textId="77777777" w:rsidR="00C071D5" w:rsidRPr="00EF2E6B" w:rsidRDefault="00C071D5">
            <w:pPr>
              <w:rPr>
                <w:lang w:val="nn-NO"/>
              </w:rPr>
            </w:pPr>
          </w:p>
        </w:tc>
      </w:tr>
      <w:tr w:rsidR="00C071D5" w:rsidRPr="00EF2E6B" w14:paraId="464F010D" w14:textId="77777777" w:rsidTr="005D1085">
        <w:trPr>
          <w:trHeight w:val="259"/>
        </w:trPr>
        <w:tc>
          <w:tcPr>
            <w:tcW w:w="1919" w:type="dxa"/>
            <w:shd w:val="clear" w:color="auto" w:fill="auto"/>
          </w:tcPr>
          <w:p w14:paraId="33F5DAFC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787" w:type="dxa"/>
            <w:shd w:val="clear" w:color="auto" w:fill="auto"/>
          </w:tcPr>
          <w:p w14:paraId="79DEB1B6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1117" w:type="dxa"/>
          </w:tcPr>
          <w:p w14:paraId="6F548DD9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3524" w:type="dxa"/>
            <w:shd w:val="clear" w:color="auto" w:fill="auto"/>
          </w:tcPr>
          <w:p w14:paraId="19D2AC0E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3109" w:type="dxa"/>
            <w:shd w:val="clear" w:color="auto" w:fill="auto"/>
          </w:tcPr>
          <w:p w14:paraId="421F500E" w14:textId="77777777" w:rsidR="00C071D5" w:rsidRPr="00EF2E6B" w:rsidRDefault="00C071D5">
            <w:pPr>
              <w:rPr>
                <w:lang w:val="nn-NO"/>
              </w:rPr>
            </w:pPr>
          </w:p>
        </w:tc>
      </w:tr>
      <w:tr w:rsidR="00C071D5" w:rsidRPr="00EF2E6B" w14:paraId="7B15D5AC" w14:textId="77777777" w:rsidTr="005D1085">
        <w:trPr>
          <w:trHeight w:val="259"/>
        </w:trPr>
        <w:tc>
          <w:tcPr>
            <w:tcW w:w="1919" w:type="dxa"/>
            <w:shd w:val="clear" w:color="auto" w:fill="auto"/>
          </w:tcPr>
          <w:p w14:paraId="18051D88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787" w:type="dxa"/>
            <w:shd w:val="clear" w:color="auto" w:fill="auto"/>
          </w:tcPr>
          <w:p w14:paraId="174AAAC6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1117" w:type="dxa"/>
          </w:tcPr>
          <w:p w14:paraId="26862288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3524" w:type="dxa"/>
            <w:shd w:val="clear" w:color="auto" w:fill="auto"/>
          </w:tcPr>
          <w:p w14:paraId="02E78284" w14:textId="77777777" w:rsidR="00C071D5" w:rsidRPr="00EF2E6B" w:rsidRDefault="00C071D5">
            <w:pPr>
              <w:rPr>
                <w:lang w:val="nn-NO"/>
              </w:rPr>
            </w:pPr>
          </w:p>
        </w:tc>
        <w:tc>
          <w:tcPr>
            <w:tcW w:w="3109" w:type="dxa"/>
            <w:shd w:val="clear" w:color="auto" w:fill="auto"/>
          </w:tcPr>
          <w:p w14:paraId="0686C3E5" w14:textId="77777777" w:rsidR="00C071D5" w:rsidRPr="00EF2E6B" w:rsidRDefault="00C071D5">
            <w:pPr>
              <w:rPr>
                <w:lang w:val="nn-NO"/>
              </w:rPr>
            </w:pPr>
          </w:p>
        </w:tc>
      </w:tr>
    </w:tbl>
    <w:p w14:paraId="44AFD7B1" w14:textId="6F02E493" w:rsidR="00DC62D3" w:rsidRPr="00EF2E6B" w:rsidRDefault="00DC62D3">
      <w:pPr>
        <w:rPr>
          <w:lang w:val="nn-NO"/>
        </w:rPr>
      </w:pPr>
    </w:p>
    <w:p w14:paraId="5D07D23D" w14:textId="77777777" w:rsidR="00A9224A" w:rsidRPr="00EF2E6B" w:rsidRDefault="00A9224A">
      <w:pPr>
        <w:rPr>
          <w:sz w:val="10"/>
          <w:szCs w:val="1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3812" w:rsidRPr="005300D8" w14:paraId="21A77202" w14:textId="77777777" w:rsidTr="00B73812">
        <w:tc>
          <w:tcPr>
            <w:tcW w:w="15388" w:type="dxa"/>
            <w:shd w:val="clear" w:color="auto" w:fill="70AD47" w:themeFill="accent6"/>
          </w:tcPr>
          <w:p w14:paraId="16A70CEC" w14:textId="44223159" w:rsidR="00C72AE5" w:rsidRPr="00EF2E6B" w:rsidRDefault="00F51D80" w:rsidP="00B73812">
            <w:pPr>
              <w:rPr>
                <w:color w:val="FFFFFF" w:themeColor="background1"/>
                <w:lang w:val="nn-NO"/>
              </w:rPr>
            </w:pPr>
            <w:r w:rsidRPr="00EF2E6B">
              <w:rPr>
                <w:color w:val="FFFFFF" w:themeColor="background1"/>
                <w:lang w:val="nn-NO"/>
              </w:rPr>
              <w:t>Evaluering</w:t>
            </w:r>
            <w:r w:rsidR="00797A08" w:rsidRPr="00EF2E6B">
              <w:rPr>
                <w:color w:val="FFFFFF" w:themeColor="background1"/>
                <w:lang w:val="nn-NO"/>
              </w:rPr>
              <w:t xml:space="preserve">. Ta utgangspunkt i </w:t>
            </w:r>
            <w:r w:rsidR="00CE5873" w:rsidRPr="00EF2E6B">
              <w:rPr>
                <w:color w:val="FFFFFF" w:themeColor="background1"/>
                <w:lang w:val="nn-NO"/>
              </w:rPr>
              <w:t>evaluering</w:t>
            </w:r>
            <w:r w:rsidR="006E26CB" w:rsidRPr="00EF2E6B">
              <w:rPr>
                <w:color w:val="FFFFFF" w:themeColor="background1"/>
                <w:lang w:val="nn-NO"/>
              </w:rPr>
              <w:t xml:space="preserve"> av </w:t>
            </w:r>
            <w:r w:rsidR="006D4A46" w:rsidRPr="00EF2E6B">
              <w:rPr>
                <w:color w:val="FFFFFF" w:themeColor="background1"/>
                <w:lang w:val="nn-NO"/>
              </w:rPr>
              <w:t>gjennomførte tiltak</w:t>
            </w:r>
            <w:r w:rsidR="0049374F">
              <w:rPr>
                <w:color w:val="FFFFFF" w:themeColor="background1"/>
                <w:lang w:val="nn-NO"/>
              </w:rPr>
              <w:t xml:space="preserve"> og graden av oppnådde mål</w:t>
            </w:r>
            <w:r w:rsidR="009479A8" w:rsidRPr="00EF2E6B">
              <w:rPr>
                <w:color w:val="FFFFFF" w:themeColor="background1"/>
                <w:lang w:val="nn-NO"/>
              </w:rPr>
              <w:t>. V</w:t>
            </w:r>
            <w:r w:rsidR="00797A08" w:rsidRPr="00EF2E6B">
              <w:rPr>
                <w:color w:val="FFFFFF" w:themeColor="background1"/>
                <w:lang w:val="nn-NO"/>
              </w:rPr>
              <w:t>urder om saka skal; 1) avsluttast. Det har vore god framgang, 2) Halde fram med tiltak internt. Hatt framgang, men er ikkje heilt i mål eller 3) Vidare til tverrfagleg nivå for vidare arbeid og nye tiltak</w:t>
            </w:r>
            <w:r w:rsidR="00DA2277" w:rsidRPr="00EF2E6B">
              <w:rPr>
                <w:color w:val="FFFFFF" w:themeColor="background1"/>
                <w:lang w:val="nn-NO"/>
              </w:rPr>
              <w:t>*</w:t>
            </w:r>
          </w:p>
        </w:tc>
      </w:tr>
      <w:tr w:rsidR="00B73812" w:rsidRPr="005300D8" w14:paraId="7CC5D33A" w14:textId="77777777">
        <w:tc>
          <w:tcPr>
            <w:tcW w:w="15388" w:type="dxa"/>
          </w:tcPr>
          <w:p w14:paraId="2CCFA39E" w14:textId="08DE4B75" w:rsidR="00B73812" w:rsidRPr="00EF2E6B" w:rsidRDefault="00B73812" w:rsidP="00B73812">
            <w:pPr>
              <w:rPr>
                <w:lang w:val="nn-NO"/>
              </w:rPr>
            </w:pPr>
          </w:p>
          <w:p w14:paraId="5301761C" w14:textId="1CCE8CF7" w:rsidR="00F53EE1" w:rsidRPr="00EF2E6B" w:rsidRDefault="00F53EE1" w:rsidP="00B73812">
            <w:pPr>
              <w:rPr>
                <w:lang w:val="nn-NO"/>
              </w:rPr>
            </w:pPr>
          </w:p>
          <w:p w14:paraId="3B029C6C" w14:textId="6E37BA04" w:rsidR="00723500" w:rsidRPr="00EF2E6B" w:rsidRDefault="00723500" w:rsidP="00B73812">
            <w:pPr>
              <w:rPr>
                <w:lang w:val="nn-NO"/>
              </w:rPr>
            </w:pPr>
          </w:p>
          <w:p w14:paraId="6AE82309" w14:textId="77777777" w:rsidR="00723500" w:rsidRPr="00EF2E6B" w:rsidRDefault="00723500" w:rsidP="00B73812">
            <w:pPr>
              <w:rPr>
                <w:lang w:val="nn-NO"/>
              </w:rPr>
            </w:pPr>
          </w:p>
          <w:p w14:paraId="6334D46A" w14:textId="1B4B24CE" w:rsidR="00C72AE5" w:rsidRPr="00EF2E6B" w:rsidRDefault="00C72AE5" w:rsidP="00B73812">
            <w:pPr>
              <w:rPr>
                <w:lang w:val="nn-NO"/>
              </w:rPr>
            </w:pPr>
          </w:p>
        </w:tc>
      </w:tr>
    </w:tbl>
    <w:p w14:paraId="57468372" w14:textId="6B03D211" w:rsidR="00B73812" w:rsidRPr="00EF2E6B" w:rsidRDefault="00DA2277" w:rsidP="009E2727">
      <w:pPr>
        <w:spacing w:after="0" w:line="240" w:lineRule="auto"/>
        <w:rPr>
          <w:lang w:val="nn-NO"/>
        </w:rPr>
      </w:pPr>
      <w:r w:rsidRPr="00EF2E6B">
        <w:rPr>
          <w:lang w:val="nn-NO"/>
        </w:rPr>
        <w:t>*</w:t>
      </w:r>
      <w:r w:rsidR="008D5330" w:rsidRPr="00EF2E6B">
        <w:rPr>
          <w:lang w:val="nn-NO"/>
        </w:rPr>
        <w:t xml:space="preserve"> Dersom saka skal vidare til tverrfagleg nivå, skal undring og tiltak legge grunnlaget for meldeskjema og pedagogisk rapport.</w:t>
      </w:r>
    </w:p>
    <w:p w14:paraId="6B7165CA" w14:textId="768FBA00" w:rsidR="00950C13" w:rsidRPr="00EF2E6B" w:rsidRDefault="00950C13" w:rsidP="009E2727">
      <w:pPr>
        <w:spacing w:after="0" w:line="240" w:lineRule="auto"/>
        <w:rPr>
          <w:lang w:val="nn-NO"/>
        </w:rPr>
      </w:pPr>
    </w:p>
    <w:p w14:paraId="02DF92BB" w14:textId="77777777" w:rsidR="009E2727" w:rsidRPr="00EF2E6B" w:rsidRDefault="009E2727" w:rsidP="009E2727">
      <w:pPr>
        <w:spacing w:after="0" w:line="240" w:lineRule="auto"/>
        <w:rPr>
          <w:lang w:val="nn-NO"/>
        </w:rPr>
      </w:pPr>
    </w:p>
    <w:p w14:paraId="422D880E" w14:textId="560CC5CE" w:rsidR="00F53EE1" w:rsidRPr="00EF2E6B" w:rsidRDefault="00B73812" w:rsidP="009E2727">
      <w:pPr>
        <w:tabs>
          <w:tab w:val="left" w:pos="6325"/>
        </w:tabs>
        <w:spacing w:after="0" w:line="240" w:lineRule="auto"/>
        <w:rPr>
          <w:lang w:val="nn-NO"/>
        </w:rPr>
      </w:pPr>
      <w:r w:rsidRPr="00EF2E6B">
        <w:rPr>
          <w:lang w:val="nn-NO"/>
        </w:rPr>
        <w:t>Dato</w:t>
      </w:r>
    </w:p>
    <w:p w14:paraId="430D60AE" w14:textId="2D624072" w:rsidR="009E2727" w:rsidRPr="00EF2E6B" w:rsidRDefault="009E2727" w:rsidP="009E2727">
      <w:pPr>
        <w:tabs>
          <w:tab w:val="left" w:pos="6325"/>
        </w:tabs>
        <w:spacing w:after="0" w:line="240" w:lineRule="auto"/>
        <w:rPr>
          <w:lang w:val="nn-NO"/>
        </w:rPr>
      </w:pPr>
    </w:p>
    <w:p w14:paraId="2D4F1448" w14:textId="77777777" w:rsidR="009F3A6A" w:rsidRPr="00EF2E6B" w:rsidRDefault="009F3A6A" w:rsidP="009E2727">
      <w:pPr>
        <w:tabs>
          <w:tab w:val="left" w:pos="6325"/>
        </w:tabs>
        <w:spacing w:after="0" w:line="240" w:lineRule="auto"/>
        <w:rPr>
          <w:lang w:val="nn-NO"/>
        </w:rPr>
      </w:pPr>
    </w:p>
    <w:p w14:paraId="330E03A2" w14:textId="3979A9ED" w:rsidR="00F53EE1" w:rsidRPr="00EF2E6B" w:rsidRDefault="00DA2277" w:rsidP="009E2727">
      <w:pPr>
        <w:tabs>
          <w:tab w:val="left" w:pos="6325"/>
        </w:tabs>
        <w:spacing w:after="0" w:line="240" w:lineRule="auto"/>
        <w:rPr>
          <w:lang w:val="nn-NO"/>
        </w:rPr>
      </w:pPr>
      <w:r w:rsidRPr="00EF2E6B">
        <w:rPr>
          <w:lang w:val="nn-NO"/>
        </w:rPr>
        <w:t>U</w:t>
      </w:r>
      <w:r w:rsidR="00B73812" w:rsidRPr="00EF2E6B">
        <w:rPr>
          <w:lang w:val="nn-NO"/>
        </w:rPr>
        <w:t>nderskrift</w:t>
      </w:r>
      <w:r w:rsidRPr="00EF2E6B">
        <w:rPr>
          <w:lang w:val="nn-NO"/>
        </w:rPr>
        <w:t xml:space="preserve"> pedagog</w:t>
      </w:r>
      <w:r w:rsidRPr="00EF2E6B">
        <w:rPr>
          <w:lang w:val="nn-NO"/>
        </w:rPr>
        <w:tab/>
      </w:r>
    </w:p>
    <w:p w14:paraId="659E936F" w14:textId="77777777" w:rsidR="009E2727" w:rsidRPr="00EF2E6B" w:rsidRDefault="009E2727" w:rsidP="009E2727">
      <w:pPr>
        <w:spacing w:after="0" w:line="240" w:lineRule="auto"/>
        <w:jc w:val="right"/>
        <w:rPr>
          <w:i/>
          <w:iCs/>
          <w:sz w:val="20"/>
          <w:szCs w:val="20"/>
          <w:lang w:val="nn-NO"/>
        </w:rPr>
      </w:pPr>
    </w:p>
    <w:p w14:paraId="625B6456" w14:textId="77777777" w:rsidR="009E2727" w:rsidRPr="00EF2E6B" w:rsidRDefault="009E2727" w:rsidP="009E2727">
      <w:pPr>
        <w:spacing w:after="0" w:line="240" w:lineRule="auto"/>
        <w:jc w:val="right"/>
        <w:rPr>
          <w:i/>
          <w:iCs/>
          <w:sz w:val="20"/>
          <w:szCs w:val="20"/>
          <w:lang w:val="nn-NO"/>
        </w:rPr>
      </w:pPr>
    </w:p>
    <w:p w14:paraId="16ADC60B" w14:textId="77777777" w:rsidR="009E2727" w:rsidRPr="00EF2E6B" w:rsidRDefault="009E2727" w:rsidP="009E2727">
      <w:pPr>
        <w:spacing w:after="0" w:line="240" w:lineRule="auto"/>
        <w:jc w:val="right"/>
        <w:rPr>
          <w:i/>
          <w:iCs/>
          <w:sz w:val="16"/>
          <w:szCs w:val="16"/>
          <w:lang w:val="nn-NO"/>
        </w:rPr>
      </w:pPr>
    </w:p>
    <w:sectPr w:rsidR="009E2727" w:rsidRPr="00EF2E6B" w:rsidSect="00EB7BAD">
      <w:headerReference w:type="default" r:id="rId9"/>
      <w:footerReference w:type="default" r:id="rId10"/>
      <w:pgSz w:w="11906" w:h="16838"/>
      <w:pgMar w:top="720" w:right="720" w:bottom="720" w:left="720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11876" w14:textId="77777777" w:rsidR="00C12395" w:rsidRDefault="00C12395" w:rsidP="002C01BA">
      <w:pPr>
        <w:spacing w:after="0" w:line="240" w:lineRule="auto"/>
      </w:pPr>
      <w:r>
        <w:separator/>
      </w:r>
    </w:p>
  </w:endnote>
  <w:endnote w:type="continuationSeparator" w:id="0">
    <w:p w14:paraId="7E026E94" w14:textId="77777777" w:rsidR="00C12395" w:rsidRDefault="00C12395" w:rsidP="002C01BA">
      <w:pPr>
        <w:spacing w:after="0" w:line="240" w:lineRule="auto"/>
      </w:pPr>
      <w:r>
        <w:continuationSeparator/>
      </w:r>
    </w:p>
  </w:endnote>
  <w:endnote w:type="continuationNotice" w:id="1">
    <w:p w14:paraId="77EED196" w14:textId="77777777" w:rsidR="00C12395" w:rsidRDefault="00C12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2D58" w14:textId="44D9DB7C" w:rsidR="00DA2277" w:rsidRDefault="00DA2277" w:rsidP="00DA2277">
    <w:pPr>
      <w:pStyle w:val="Bunntekst"/>
      <w:jc w:val="right"/>
    </w:pPr>
  </w:p>
  <w:tbl>
    <w:tblPr>
      <w:tblStyle w:val="Tabellrutenett"/>
      <w:tblpPr w:leftFromText="141" w:rightFromText="141" w:vertAnchor="text" w:horzAnchor="margin" w:tblpXSpec="right" w:tblpY="-48"/>
      <w:tblW w:w="0" w:type="auto"/>
      <w:tblLook w:val="04A0" w:firstRow="1" w:lastRow="0" w:firstColumn="1" w:lastColumn="0" w:noHBand="0" w:noVBand="1"/>
    </w:tblPr>
    <w:tblGrid>
      <w:gridCol w:w="5187"/>
    </w:tblGrid>
    <w:tr w:rsidR="00DA2277" w:rsidRPr="005300D8" w14:paraId="7AAAE70A" w14:textId="77777777">
      <w:tc>
        <w:tcPr>
          <w:tcW w:w="5187" w:type="dxa"/>
          <w:shd w:val="clear" w:color="auto" w:fill="FF0000"/>
        </w:tcPr>
        <w:p w14:paraId="06796882" w14:textId="77777777" w:rsidR="00DA2277" w:rsidRPr="00AC459D" w:rsidRDefault="00DA2277" w:rsidP="00DA2277">
          <w:pPr>
            <w:rPr>
              <w:lang w:val="nn-NO"/>
            </w:rPr>
          </w:pPr>
          <w:r w:rsidRPr="00AC459D">
            <w:rPr>
              <w:lang w:val="nn-NO"/>
            </w:rPr>
            <w:t>Ved mistanke om vald/overgrep skal saka meldast direkte til politi eller barneverntenesta, jf. eiga rutine</w:t>
          </w:r>
        </w:p>
      </w:tc>
    </w:tr>
  </w:tbl>
  <w:p w14:paraId="0FF72C9E" w14:textId="7BE96BCF" w:rsidR="00DA2277" w:rsidRPr="00AC459D" w:rsidRDefault="00DA2277" w:rsidP="00DA2277">
    <w:pPr>
      <w:pStyle w:val="Bunntekst"/>
      <w:jc w:val="right"/>
      <w:rPr>
        <w:lang w:val="nn-NO"/>
      </w:rPr>
    </w:pPr>
  </w:p>
  <w:p w14:paraId="7CBA9450" w14:textId="77777777" w:rsidR="00DA2277" w:rsidRPr="00AC459D" w:rsidRDefault="00DA2277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40DB9" w14:textId="77777777" w:rsidR="00C12395" w:rsidRDefault="00C12395" w:rsidP="002C01BA">
      <w:pPr>
        <w:spacing w:after="0" w:line="240" w:lineRule="auto"/>
      </w:pPr>
      <w:r>
        <w:separator/>
      </w:r>
    </w:p>
  </w:footnote>
  <w:footnote w:type="continuationSeparator" w:id="0">
    <w:p w14:paraId="508D10A5" w14:textId="77777777" w:rsidR="00C12395" w:rsidRDefault="00C12395" w:rsidP="002C01BA">
      <w:pPr>
        <w:spacing w:after="0" w:line="240" w:lineRule="auto"/>
      </w:pPr>
      <w:r>
        <w:continuationSeparator/>
      </w:r>
    </w:p>
  </w:footnote>
  <w:footnote w:type="continuationNotice" w:id="1">
    <w:p w14:paraId="18BC40C8" w14:textId="77777777" w:rsidR="00C12395" w:rsidRDefault="00C123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D3B7A" w14:textId="12A9EEE5" w:rsidR="002C01BA" w:rsidRPr="005F13F6" w:rsidRDefault="00FD50A4" w:rsidP="005F13F6">
    <w:pPr>
      <w:pStyle w:val="Topptekst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5FD5876" wp14:editId="74433F1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3f87480aaf9f14c2b332deca" descr="{&quot;HashCode&quot;:-117441479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9594C5" w14:textId="2B4D24AE" w:rsidR="00FD50A4" w:rsidRPr="00FD50A4" w:rsidRDefault="00FD50A4" w:rsidP="00FD50A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32"/>
                            </w:rPr>
                          </w:pPr>
                          <w:r w:rsidRPr="00FD50A4">
                            <w:rPr>
                              <w:rFonts w:ascii="Calibri" w:hAnsi="Calibri" w:cs="Calibri"/>
                              <w:color w:val="FF8C00"/>
                              <w:sz w:val="3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FD5876" id="_x0000_t202" coordsize="21600,21600" o:spt="202" path="m,l,21600r21600,l21600,xe">
              <v:stroke joinstyle="miter"/>
              <v:path gradientshapeok="t" o:connecttype="rect"/>
            </v:shapetype>
            <v:shape id="MSIPCM3f87480aaf9f14c2b332deca" o:spid="_x0000_s1026" type="#_x0000_t202" alt="{&quot;HashCode&quot;:-117441479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589594C5" w14:textId="2B4D24AE" w:rsidR="00FD50A4" w:rsidRPr="00FD50A4" w:rsidRDefault="00FD50A4" w:rsidP="00FD50A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32"/>
                      </w:rPr>
                    </w:pPr>
                    <w:r w:rsidRPr="00FD50A4">
                      <w:rPr>
                        <w:rFonts w:ascii="Calibri" w:hAnsi="Calibri" w:cs="Calibri"/>
                        <w:color w:val="FF8C00"/>
                        <w:sz w:val="3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3FAD">
      <w:rPr>
        <w:noProof/>
      </w:rPr>
      <w:t xml:space="preserve"> </w:t>
    </w:r>
    <w:r w:rsidR="007E3FAD">
      <w:rPr>
        <w:noProof/>
      </w:rPr>
      <w:drawing>
        <wp:inline distT="0" distB="0" distL="0" distR="0" wp14:anchorId="44AE4291" wp14:editId="6C3C8FB6">
          <wp:extent cx="1691178" cy="326368"/>
          <wp:effectExtent l="0" t="0" r="4445" b="0"/>
          <wp:docPr id="5" name="Bilde 2" descr="BTI portalen Fjor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TI portalen Fjord 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836" cy="35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1BA">
      <w:tab/>
    </w:r>
    <w:r w:rsidR="002C01BA">
      <w:tab/>
    </w:r>
    <w:r w:rsidR="007E3FAD">
      <w:rPr>
        <w:noProof/>
      </w:rPr>
      <w:drawing>
        <wp:inline distT="0" distB="0" distL="0" distR="0" wp14:anchorId="1C3E8263" wp14:editId="251CD679">
          <wp:extent cx="1488902" cy="344401"/>
          <wp:effectExtent l="0" t="0" r="0" b="0"/>
          <wp:docPr id="384038319" name="Bilde 1" descr="Et bilde som inneholder Font, skjermbilde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168184" name="Bilde 1" descr="Et bilde som inneholder Font, skjermbilde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38" cy="38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1BA">
      <w:tab/>
    </w:r>
    <w:r w:rsidR="002C01BA">
      <w:tab/>
    </w:r>
    <w:r w:rsidR="002C01BA">
      <w:tab/>
    </w:r>
    <w:r w:rsidR="002C01BA">
      <w:tab/>
    </w:r>
    <w:r w:rsidR="46E6BAF0" w:rsidRPr="46E6BAF0">
      <w:rPr>
        <w:i/>
        <w:iCs/>
      </w:rPr>
      <w:t>For pedagog/avdeling</w:t>
    </w:r>
  </w:p>
  <w:p w14:paraId="40DF80ED" w14:textId="77777777" w:rsidR="002C01BA" w:rsidRDefault="002C01B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BA"/>
    <w:rsid w:val="00004BD3"/>
    <w:rsid w:val="00037E10"/>
    <w:rsid w:val="000574B2"/>
    <w:rsid w:val="00073A9D"/>
    <w:rsid w:val="000F281F"/>
    <w:rsid w:val="000F7A94"/>
    <w:rsid w:val="0015749E"/>
    <w:rsid w:val="001C24B8"/>
    <w:rsid w:val="001F4639"/>
    <w:rsid w:val="00240AF3"/>
    <w:rsid w:val="002A29DB"/>
    <w:rsid w:val="002C01BA"/>
    <w:rsid w:val="002F07DA"/>
    <w:rsid w:val="002F1F71"/>
    <w:rsid w:val="00374A4F"/>
    <w:rsid w:val="00386F22"/>
    <w:rsid w:val="00391B23"/>
    <w:rsid w:val="003E78B9"/>
    <w:rsid w:val="00432015"/>
    <w:rsid w:val="00436E35"/>
    <w:rsid w:val="00473224"/>
    <w:rsid w:val="004740F5"/>
    <w:rsid w:val="004864E9"/>
    <w:rsid w:val="0049374F"/>
    <w:rsid w:val="004C226A"/>
    <w:rsid w:val="005300D8"/>
    <w:rsid w:val="00543E61"/>
    <w:rsid w:val="0054752C"/>
    <w:rsid w:val="005757DB"/>
    <w:rsid w:val="00585002"/>
    <w:rsid w:val="005B65CF"/>
    <w:rsid w:val="005B6961"/>
    <w:rsid w:val="005D1085"/>
    <w:rsid w:val="005F13F6"/>
    <w:rsid w:val="005F19E8"/>
    <w:rsid w:val="0060255E"/>
    <w:rsid w:val="00667387"/>
    <w:rsid w:val="0069353C"/>
    <w:rsid w:val="006D4A46"/>
    <w:rsid w:val="006E26CB"/>
    <w:rsid w:val="0071723E"/>
    <w:rsid w:val="00723500"/>
    <w:rsid w:val="00765A0F"/>
    <w:rsid w:val="00774426"/>
    <w:rsid w:val="00797A08"/>
    <w:rsid w:val="007E3FAD"/>
    <w:rsid w:val="008A2A68"/>
    <w:rsid w:val="008C48FC"/>
    <w:rsid w:val="008C5A98"/>
    <w:rsid w:val="008C6444"/>
    <w:rsid w:val="008D0440"/>
    <w:rsid w:val="008D1C59"/>
    <w:rsid w:val="008D5330"/>
    <w:rsid w:val="00937042"/>
    <w:rsid w:val="0094116D"/>
    <w:rsid w:val="009479A8"/>
    <w:rsid w:val="00950C13"/>
    <w:rsid w:val="0099791A"/>
    <w:rsid w:val="009E2727"/>
    <w:rsid w:val="009F3A6A"/>
    <w:rsid w:val="00A15136"/>
    <w:rsid w:val="00A45FE7"/>
    <w:rsid w:val="00A55ADC"/>
    <w:rsid w:val="00A9224A"/>
    <w:rsid w:val="00AC459D"/>
    <w:rsid w:val="00AE44D8"/>
    <w:rsid w:val="00B36D13"/>
    <w:rsid w:val="00B50449"/>
    <w:rsid w:val="00B73812"/>
    <w:rsid w:val="00BE4A07"/>
    <w:rsid w:val="00C071D5"/>
    <w:rsid w:val="00C12395"/>
    <w:rsid w:val="00C14527"/>
    <w:rsid w:val="00C26273"/>
    <w:rsid w:val="00C6180D"/>
    <w:rsid w:val="00C61D94"/>
    <w:rsid w:val="00C72AE5"/>
    <w:rsid w:val="00CE5873"/>
    <w:rsid w:val="00D242CB"/>
    <w:rsid w:val="00DA2277"/>
    <w:rsid w:val="00DA2973"/>
    <w:rsid w:val="00DB67C1"/>
    <w:rsid w:val="00DC4116"/>
    <w:rsid w:val="00DC59AF"/>
    <w:rsid w:val="00DC62D3"/>
    <w:rsid w:val="00DE42AA"/>
    <w:rsid w:val="00DF2A71"/>
    <w:rsid w:val="00E34E03"/>
    <w:rsid w:val="00E503D9"/>
    <w:rsid w:val="00E563E8"/>
    <w:rsid w:val="00E8039E"/>
    <w:rsid w:val="00EB250C"/>
    <w:rsid w:val="00EB7BAD"/>
    <w:rsid w:val="00EC6919"/>
    <w:rsid w:val="00EF2E6B"/>
    <w:rsid w:val="00F51D80"/>
    <w:rsid w:val="00F53EE1"/>
    <w:rsid w:val="00F563B4"/>
    <w:rsid w:val="00F6626E"/>
    <w:rsid w:val="00FD50A4"/>
    <w:rsid w:val="46E6B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765E4"/>
  <w15:chartTrackingRefBased/>
  <w15:docId w15:val="{9D973A74-BFF4-494B-B82F-6741389E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C0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01BA"/>
  </w:style>
  <w:style w:type="paragraph" w:styleId="Bunntekst">
    <w:name w:val="footer"/>
    <w:basedOn w:val="Normal"/>
    <w:link w:val="BunntekstTegn"/>
    <w:uiPriority w:val="99"/>
    <w:unhideWhenUsed/>
    <w:rsid w:val="002C0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01BA"/>
  </w:style>
  <w:style w:type="table" w:styleId="Tabellrutenett">
    <w:name w:val="Table Grid"/>
    <w:basedOn w:val="Vanligtabell"/>
    <w:uiPriority w:val="59"/>
    <w:rsid w:val="001C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72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2AE5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2F1F71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C459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C459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C459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C459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C45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143DAD4763542BA531265C657F390" ma:contentTypeVersion="6" ma:contentTypeDescription="Opprett et nytt dokument." ma:contentTypeScope="" ma:versionID="909989c8a11d325a72eb1a22d0964599">
  <xsd:schema xmlns:xsd="http://www.w3.org/2001/XMLSchema" xmlns:xs="http://www.w3.org/2001/XMLSchema" xmlns:p="http://schemas.microsoft.com/office/2006/metadata/properties" xmlns:ns2="9ea6beb3-4ca6-4e72-b314-741e132047e9" xmlns:ns3="fb43bd6e-f60a-41c5-84fb-b92a6cdceea2" targetNamespace="http://schemas.microsoft.com/office/2006/metadata/properties" ma:root="true" ma:fieldsID="cc0dfd19f052eaa9e1f932c7107af38c" ns2:_="" ns3:_="">
    <xsd:import namespace="9ea6beb3-4ca6-4e72-b314-741e132047e9"/>
    <xsd:import namespace="fb43bd6e-f60a-41c5-84fb-b92a6cdce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6beb3-4ca6-4e72-b314-741e13204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bd6e-f60a-41c5-84fb-b92a6cdce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CC93B-237C-4385-A83E-12C365556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6beb3-4ca6-4e72-b314-741e132047e9"/>
    <ds:schemaRef ds:uri="fb43bd6e-f60a-41c5-84fb-b92a6cdce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46952-97F4-4F3C-96D7-609CF11453D1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fb43bd6e-f60a-41c5-84fb-b92a6cdceea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ea6beb3-4ca6-4e72-b314-741e132047e9"/>
  </ds:schemaRefs>
</ds:datastoreItem>
</file>

<file path=customXml/itemProps3.xml><?xml version="1.0" encoding="utf-8"?>
<ds:datastoreItem xmlns:ds="http://schemas.openxmlformats.org/officeDocument/2006/customXml" ds:itemID="{46EAB4B3-AF9A-4194-B061-747354915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Plassebakken Barnehage SA</dc:creator>
  <cp:keywords/>
  <dc:description/>
  <cp:lastModifiedBy>Mariann Ringdal Birkhol</cp:lastModifiedBy>
  <cp:revision>3</cp:revision>
  <cp:lastPrinted>2021-11-25T02:19:00Z</cp:lastPrinted>
  <dcterms:created xsi:type="dcterms:W3CDTF">2025-04-08T10:51:00Z</dcterms:created>
  <dcterms:modified xsi:type="dcterms:W3CDTF">2025-05-05T06:42:00Z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0x010100CA2143DAD4763542BA531265C657F390</vt:lpwstr>
  </property>
  <property fmtid="{D5CDD505-2E9C-101B-9397-08002B2CF9AE}" pid="3" name="MSIP_Label_f0b62af4-5219-472c-a027-4885e1a8713b_Enabled">
    <vt:lpwstr>true</vt:lpwstr>
  </property>
  <property fmtid="{D5CDD505-2E9C-101B-9397-08002B2CF9AE}" pid="4" name="MSIP_Label_f0b62af4-5219-472c-a027-4885e1a8713b_SetDate">
    <vt:lpwstr>2021-11-24T17:18:53Z</vt:lpwstr>
  </property>
  <property fmtid="{D5CDD505-2E9C-101B-9397-08002B2CF9AE}" pid="5" name="MSIP_Label_f0b62af4-5219-472c-a027-4885e1a8713b_Method">
    <vt:lpwstr>Privileged</vt:lpwstr>
  </property>
  <property fmtid="{D5CDD505-2E9C-101B-9397-08002B2CF9AE}" pid="6" name="MSIP_Label_f0b62af4-5219-472c-a027-4885e1a8713b_Name">
    <vt:lpwstr>Intern</vt:lpwstr>
  </property>
  <property fmtid="{D5CDD505-2E9C-101B-9397-08002B2CF9AE}" pid="7" name="MSIP_Label_f0b62af4-5219-472c-a027-4885e1a8713b_SiteId">
    <vt:lpwstr>41e07e73-30fc-434c-adf2-3ef1c273ecca</vt:lpwstr>
  </property>
  <property fmtid="{D5CDD505-2E9C-101B-9397-08002B2CF9AE}" pid="8" name="MSIP_Label_f0b62af4-5219-472c-a027-4885e1a8713b_ActionId">
    <vt:lpwstr>10f446eb-ab9f-47dc-8cfd-b5915e6f1ac1</vt:lpwstr>
  </property>
  <property fmtid="{D5CDD505-2E9C-101B-9397-08002B2CF9AE}" pid="9" name="MSIP_Label_f0b62af4-5219-472c-a027-4885e1a8713b_ContentBits">
    <vt:lpwstr>1</vt:lpwstr>
  </property>
  <property fmtid="{D5CDD505-2E9C-101B-9397-08002B2CF9AE}" pid="10" name="MediaServiceImageTags">
    <vt:lpwstr/>
  </property>
</Properties>
</file>