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D883" w14:textId="77777777" w:rsidR="005032D3" w:rsidRDefault="005032D3">
      <w:pPr>
        <w:rPr>
          <w:rFonts w:ascii="Aptos Display" w:hAnsi="Aptos Display"/>
          <w:b/>
          <w:bCs/>
          <w:sz w:val="28"/>
          <w:szCs w:val="28"/>
        </w:rPr>
      </w:pPr>
    </w:p>
    <w:p w14:paraId="4F5E1F54" w14:textId="2D9A5B23" w:rsidR="00270EC4" w:rsidRPr="00270EC4" w:rsidRDefault="00270EC4" w:rsidP="00270EC4">
      <w:pPr>
        <w:pStyle w:val="Overskrift2"/>
        <w:rPr>
          <w:b/>
          <w:bCs/>
        </w:rPr>
      </w:pPr>
      <w:r w:rsidRPr="00270EC4">
        <w:rPr>
          <w:b/>
          <w:bCs/>
        </w:rPr>
        <w:t>I</w:t>
      </w:r>
      <w:r w:rsidRPr="00270EC4">
        <w:rPr>
          <w:b/>
          <w:bCs/>
        </w:rPr>
        <w:t>nvitasjon til samarbeidsmøte</w:t>
      </w:r>
    </w:p>
    <w:p w14:paraId="3E9CF43B" w14:textId="68E4B00E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Vedrørande: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2652513A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Namn: 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3F02F716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Fødselsdato: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6FCDD8BD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700AB05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FADA911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Tid og stad: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443BF19A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AB087AC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151AC72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Bakgrunn for møtet: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65517EE2" w14:textId="331F560F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sz w:val="16"/>
          <w:szCs w:val="16"/>
          <w:lang w:val="nn-NO"/>
        </w:rPr>
        <w:t>(Beskriv barnet sin oppleving av eigen situasjonen, samt ei kort samanfatting av gjennomførte/pågåande tiltak, og kva evalueringa av desse viser</w:t>
      </w:r>
      <w:r w:rsidRPr="00F0239C">
        <w:rPr>
          <w:rStyle w:val="normaltextrun"/>
          <w:rFonts w:ascii="Calibri" w:eastAsiaTheme="majorEastAsia" w:hAnsi="Calibri" w:cs="Calibri"/>
          <w:sz w:val="16"/>
          <w:szCs w:val="16"/>
          <w:lang w:val="nn-NO"/>
        </w:rPr>
        <w:t>)</w:t>
      </w:r>
      <w:r w:rsidRPr="00F0239C">
        <w:rPr>
          <w:rStyle w:val="eop"/>
          <w:rFonts w:ascii="Calibri" w:eastAsiaTheme="majorEastAsia" w:hAnsi="Calibri" w:cs="Calibri"/>
          <w:sz w:val="16"/>
          <w:szCs w:val="16"/>
          <w:lang w:val="nn-NO"/>
        </w:rPr>
        <w:t> </w:t>
      </w:r>
    </w:p>
    <w:p w14:paraId="027D8C7B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16"/>
          <w:szCs w:val="16"/>
          <w:lang w:val="nn-NO"/>
        </w:rPr>
        <w:t> </w:t>
      </w:r>
    </w:p>
    <w:p w14:paraId="2582FF23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D829AE4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067CD7A7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Tema for møtet: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3AC43967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sz w:val="16"/>
          <w:szCs w:val="16"/>
          <w:lang w:val="nn-NO"/>
        </w:rPr>
        <w:t>(Bestilling frå føresette og stafettholdar)</w:t>
      </w:r>
      <w:r w:rsidRPr="00F0239C">
        <w:rPr>
          <w:rStyle w:val="eop"/>
          <w:rFonts w:ascii="Calibri" w:eastAsiaTheme="majorEastAsia" w:hAnsi="Calibri" w:cs="Calibri"/>
          <w:sz w:val="16"/>
          <w:szCs w:val="16"/>
          <w:lang w:val="nn-NO"/>
        </w:rPr>
        <w:t> </w:t>
      </w:r>
    </w:p>
    <w:p w14:paraId="14DAF113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2E5F1269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10521BF1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9069F34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E165FA3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4B5FD092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5D16182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3C96845B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75605F83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0D3D173C" w14:textId="2F3B799F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 xml:space="preserve">Om mogleg skal barnet vere </w:t>
      </w:r>
      <w:proofErr w:type="spellStart"/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tilstade</w:t>
      </w:r>
      <w:r w:rsidR="00D31D04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s</w:t>
      </w:r>
      <w:proofErr w:type="spellEnd"/>
      <w:r w:rsidRPr="00F0239C">
        <w:rPr>
          <w:rStyle w:val="normaltextrun"/>
          <w:rFonts w:ascii="Calibri" w:eastAsiaTheme="majorEastAsia" w:hAnsi="Calibri" w:cs="Calibri"/>
          <w:b/>
          <w:bCs/>
          <w:sz w:val="22"/>
          <w:szCs w:val="22"/>
          <w:lang w:val="nn-NO"/>
        </w:rPr>
        <w:t>.</w:t>
      </w:r>
      <w:r w:rsidRPr="00F0239C">
        <w:rPr>
          <w:rStyle w:val="eop"/>
          <w:rFonts w:ascii="Calibri" w:eastAsiaTheme="majorEastAsia" w:hAnsi="Calibri" w:cs="Calibri"/>
          <w:b/>
          <w:bCs/>
          <w:sz w:val="22"/>
          <w:szCs w:val="22"/>
          <w:lang w:val="nn-NO"/>
        </w:rPr>
        <w:t> </w:t>
      </w:r>
    </w:p>
    <w:p w14:paraId="7BB108F9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n-NO"/>
        </w:rPr>
      </w:pPr>
      <w:r w:rsidRPr="00F0239C">
        <w:rPr>
          <w:rStyle w:val="eop"/>
          <w:rFonts w:ascii="Calibri" w:eastAsiaTheme="majorEastAsia" w:hAnsi="Calibri" w:cs="Calibri"/>
          <w:sz w:val="22"/>
          <w:szCs w:val="22"/>
          <w:lang w:val="nn-NO"/>
        </w:rPr>
        <w:t> </w:t>
      </w:r>
    </w:p>
    <w:p w14:paraId="51B230CB" w14:textId="77777777" w:rsidR="00F0239C" w:rsidRPr="00F0239C" w:rsidRDefault="00F0239C" w:rsidP="00F0239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0"/>
          <w:szCs w:val="20"/>
          <w:lang w:val="nn-NO"/>
        </w:rPr>
      </w:pPr>
      <w:r w:rsidRPr="00F0239C">
        <w:rPr>
          <w:rStyle w:val="normaltextrun"/>
          <w:rFonts w:ascii="Calibri" w:eastAsiaTheme="majorEastAsia" w:hAnsi="Calibri" w:cs="Calibri"/>
          <w:sz w:val="20"/>
          <w:szCs w:val="20"/>
          <w:lang w:val="nn-NO"/>
        </w:rPr>
        <w:t>Forfall</w:t>
      </w:r>
      <w:r w:rsidRPr="00F0239C">
        <w:rPr>
          <w:rStyle w:val="normaltextrun"/>
          <w:rFonts w:ascii="Calibri" w:eastAsiaTheme="majorEastAsia" w:hAnsi="Calibri" w:cs="Calibri"/>
          <w:b/>
          <w:bCs/>
          <w:sz w:val="20"/>
          <w:szCs w:val="20"/>
          <w:lang w:val="nn-NO"/>
        </w:rPr>
        <w:t xml:space="preserve"> </w:t>
      </w:r>
      <w:r w:rsidRPr="00F0239C">
        <w:rPr>
          <w:rStyle w:val="normaltextrun"/>
          <w:rFonts w:ascii="Calibri" w:eastAsiaTheme="majorEastAsia" w:hAnsi="Calibri" w:cs="Calibri"/>
          <w:sz w:val="20"/>
          <w:szCs w:val="20"/>
          <w:lang w:val="nn-NO"/>
        </w:rPr>
        <w:t>meldast snarast mogleg til underteikna.</w:t>
      </w:r>
      <w:r w:rsidRPr="00F0239C">
        <w:rPr>
          <w:rStyle w:val="eop"/>
          <w:rFonts w:ascii="Calibri" w:eastAsiaTheme="majorEastAsia" w:hAnsi="Calibri" w:cs="Calibri"/>
          <w:b/>
          <w:bCs/>
          <w:sz w:val="20"/>
          <w:szCs w:val="20"/>
          <w:lang w:val="nn-NO"/>
        </w:rPr>
        <w:t> </w:t>
      </w:r>
    </w:p>
    <w:p w14:paraId="09D9E6E7" w14:textId="0691523C" w:rsidR="00D3171C" w:rsidRDefault="00D3171C" w:rsidP="00D3171C">
      <w:pPr>
        <w:rPr>
          <w:rFonts w:ascii="Aptos Display" w:hAnsi="Aptos Display"/>
          <w:b/>
          <w:bCs/>
          <w:sz w:val="28"/>
          <w:szCs w:val="28"/>
        </w:rPr>
      </w:pPr>
    </w:p>
    <w:p w14:paraId="16AFFC2A" w14:textId="77777777" w:rsidR="008368A0" w:rsidRPr="008368A0" w:rsidRDefault="008368A0" w:rsidP="008368A0">
      <w:pPr>
        <w:spacing w:after="0"/>
        <w:rPr>
          <w:b/>
          <w:bCs/>
          <w:sz w:val="20"/>
          <w:szCs w:val="20"/>
          <w:lang w:val="nn-NO"/>
        </w:rPr>
      </w:pPr>
      <w:r w:rsidRPr="008368A0">
        <w:rPr>
          <w:b/>
          <w:bCs/>
          <w:sz w:val="20"/>
          <w:szCs w:val="20"/>
          <w:lang w:val="nn-NO"/>
        </w:rPr>
        <w:t>Med helsing </w:t>
      </w:r>
    </w:p>
    <w:p w14:paraId="78699BE4" w14:textId="77777777" w:rsidR="008368A0" w:rsidRPr="008368A0" w:rsidRDefault="008368A0" w:rsidP="008368A0">
      <w:pPr>
        <w:spacing w:after="0"/>
        <w:rPr>
          <w:sz w:val="16"/>
          <w:szCs w:val="16"/>
          <w:lang w:val="nn-NO"/>
        </w:rPr>
      </w:pPr>
      <w:r w:rsidRPr="008368A0">
        <w:rPr>
          <w:i/>
          <w:iCs/>
          <w:sz w:val="16"/>
          <w:szCs w:val="16"/>
          <w:lang w:val="nn-NO"/>
        </w:rPr>
        <w:t>(namn og tittel)</w:t>
      </w:r>
    </w:p>
    <w:p w14:paraId="4738BCC0" w14:textId="77777777" w:rsidR="008368A0" w:rsidRPr="008368A0" w:rsidRDefault="008368A0" w:rsidP="00D3171C">
      <w:pPr>
        <w:rPr>
          <w:b/>
          <w:bCs/>
          <w:lang w:val="nn-NO"/>
        </w:rPr>
      </w:pPr>
    </w:p>
    <w:p w14:paraId="077BD73B" w14:textId="77777777" w:rsidR="00D3171C" w:rsidRPr="008368A0" w:rsidRDefault="00D3171C" w:rsidP="00D3171C">
      <w:pPr>
        <w:rPr>
          <w:b/>
          <w:bCs/>
          <w:lang w:val="nn-NO"/>
        </w:rPr>
      </w:pPr>
      <w:r w:rsidRPr="008368A0">
        <w:rPr>
          <w:b/>
          <w:bCs/>
          <w:lang w:val="nn-NO"/>
        </w:rPr>
        <w:t xml:space="preserve">     </w:t>
      </w:r>
    </w:p>
    <w:p w14:paraId="163CCD75" w14:textId="77777777" w:rsidR="001B0575" w:rsidRPr="008368A0" w:rsidRDefault="001B0575" w:rsidP="00D3171C">
      <w:pPr>
        <w:rPr>
          <w:b/>
          <w:bCs/>
          <w:lang w:val="nn-NO"/>
        </w:rPr>
      </w:pPr>
    </w:p>
    <w:tbl>
      <w:tblPr>
        <w:tblW w:w="91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894"/>
        <w:gridCol w:w="251"/>
        <w:gridCol w:w="4700"/>
      </w:tblGrid>
      <w:tr w:rsidR="00200EFE" w:rsidRPr="00200EFE" w14:paraId="1791871F" w14:textId="77777777" w:rsidTr="004A135F">
        <w:trPr>
          <w:trHeight w:val="285"/>
        </w:trPr>
        <w:tc>
          <w:tcPr>
            <w:tcW w:w="35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52D53556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389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586C06EC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Observasjonsskjema</w:t>
            </w: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251" w:type="dxa"/>
            <w:vMerge w:val="restart"/>
            <w:tcBorders>
              <w:top w:val="nil"/>
              <w:left w:val="single" w:sz="12" w:space="0" w:color="1F3864"/>
              <w:bottom w:val="single" w:sz="6" w:space="0" w:color="003050"/>
              <w:right w:val="nil"/>
            </w:tcBorders>
            <w:shd w:val="clear" w:color="auto" w:fill="auto"/>
            <w:hideMark/>
          </w:tcPr>
          <w:p w14:paraId="43526E0A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4700" w:type="dxa"/>
            <w:vMerge w:val="restart"/>
            <w:tcBorders>
              <w:top w:val="nil"/>
              <w:left w:val="nil"/>
              <w:bottom w:val="single" w:sz="6" w:space="0" w:color="003050"/>
              <w:right w:val="single" w:sz="6" w:space="0" w:color="003050"/>
            </w:tcBorders>
            <w:shd w:val="clear" w:color="auto" w:fill="D9E2F3"/>
            <w:vAlign w:val="center"/>
            <w:hideMark/>
          </w:tcPr>
          <w:p w14:paraId="4C545B76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b/>
                <w:bCs/>
                <w:color w:val="1F3864"/>
                <w:sz w:val="18"/>
                <w:szCs w:val="18"/>
                <w:lang w:eastAsia="nb-NO"/>
              </w:rPr>
              <w:t>HUGS!</w:t>
            </w:r>
            <w:r w:rsidRPr="00200EFE">
              <w:rPr>
                <w:rFonts w:ascii="Arial" w:eastAsia="Times New Roman" w:hAnsi="Arial" w:cs="Arial"/>
                <w:color w:val="1F3864"/>
                <w:sz w:val="18"/>
                <w:szCs w:val="18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color w:val="1F3864"/>
                <w:sz w:val="18"/>
                <w:szCs w:val="18"/>
                <w:lang w:eastAsia="nb-NO"/>
              </w:rPr>
              <w:t> </w:t>
            </w:r>
          </w:p>
          <w:p w14:paraId="5B4591EF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color w:val="1F3864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color w:val="1F3864"/>
                <w:sz w:val="14"/>
                <w:szCs w:val="14"/>
                <w:lang w:eastAsia="nb-NO"/>
              </w:rPr>
              <w:t> </w:t>
            </w:r>
          </w:p>
          <w:p w14:paraId="16FC7663" w14:textId="77777777" w:rsidR="00200EFE" w:rsidRPr="004A135F" w:rsidRDefault="00200EFE" w:rsidP="00B030E7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sz w:val="16"/>
                <w:szCs w:val="16"/>
                <w:lang w:eastAsia="nb-NO"/>
              </w:rPr>
            </w:pP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Er samtykke innhenta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fr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f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ø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resette?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 </w:t>
            </w:r>
          </w:p>
          <w:p w14:paraId="6E567167" w14:textId="77777777" w:rsidR="00200EFE" w:rsidRPr="004A135F" w:rsidRDefault="00200EFE" w:rsidP="00B030E7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sz w:val="16"/>
                <w:szCs w:val="16"/>
                <w:lang w:eastAsia="nb-NO"/>
              </w:rPr>
            </w:pP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Det er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berre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tenester/fagpersonar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som skal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vera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inne med hjelpetiltak p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 xml:space="preserve"> niv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 xml:space="preserve"> 2 som skal delta i nettverksm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ø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te p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 xml:space="preserve"> dette niv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et.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 </w:t>
            </w:r>
          </w:p>
          <w:p w14:paraId="05497A87" w14:textId="77777777" w:rsidR="00200EFE" w:rsidRPr="004A135F" w:rsidRDefault="00200EFE" w:rsidP="00B030E7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sz w:val="16"/>
                <w:szCs w:val="16"/>
                <w:lang w:eastAsia="nb-NO"/>
              </w:rPr>
            </w:pP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Ein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invitasjon skal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sendast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til kvar instans som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ein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ø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nskjer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skal bidra med hjelp.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 </w:t>
            </w:r>
          </w:p>
          <w:p w14:paraId="6EEE3521" w14:textId="77777777" w:rsidR="00200EFE" w:rsidRPr="004A135F" w:rsidRDefault="00200EFE" w:rsidP="00B030E7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rebuchet MS" w:eastAsia="Times New Roman" w:hAnsi="Trebuchet MS" w:cs="Times New Roman"/>
                <w:sz w:val="16"/>
                <w:szCs w:val="16"/>
                <w:lang w:eastAsia="nb-NO"/>
              </w:rPr>
            </w:pP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Invitasjonen skal ta utgangspunkt i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ei oversikt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over kva tiltak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dei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ulike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tenesteomr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da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kan tilby p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 xml:space="preserve"> niv</w:t>
            </w:r>
            <w:r w:rsidRPr="004A135F">
              <w:rPr>
                <w:rFonts w:ascii="Trebuchet MS" w:eastAsia="Times New Roman" w:hAnsi="Trebuchet MS" w:cs="Trebuchet MS"/>
                <w:color w:val="1F3864"/>
                <w:sz w:val="16"/>
                <w:szCs w:val="16"/>
                <w:lang w:eastAsia="nb-NO"/>
              </w:rPr>
              <w:t>å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 xml:space="preserve"> 2.</w:t>
            </w:r>
            <w:r w:rsidRPr="004A135F">
              <w:rPr>
                <w:rFonts w:ascii="Arial" w:eastAsia="Times New Roman" w:hAnsi="Arial" w:cs="Arial"/>
                <w:color w:val="1F3864"/>
                <w:sz w:val="16"/>
                <w:szCs w:val="16"/>
                <w:lang w:eastAsia="nb-NO"/>
              </w:rPr>
              <w:t> </w:t>
            </w:r>
            <w:r w:rsidRPr="004A135F">
              <w:rPr>
                <w:rFonts w:ascii="Trebuchet MS" w:eastAsia="Times New Roman" w:hAnsi="Trebuchet MS" w:cs="Times New Roman"/>
                <w:color w:val="1F3864"/>
                <w:sz w:val="16"/>
                <w:szCs w:val="16"/>
                <w:lang w:eastAsia="nb-NO"/>
              </w:rPr>
              <w:t> </w:t>
            </w:r>
          </w:p>
          <w:p w14:paraId="437913A5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color w:val="1F3864"/>
                <w:sz w:val="14"/>
                <w:szCs w:val="14"/>
                <w:lang w:val="nn-NO"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color w:val="1F3864"/>
                <w:sz w:val="14"/>
                <w:szCs w:val="14"/>
                <w:lang w:eastAsia="nb-NO"/>
              </w:rPr>
              <w:t> </w:t>
            </w:r>
          </w:p>
          <w:p w14:paraId="16F38712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color w:val="1F3864"/>
                <w:sz w:val="14"/>
                <w:szCs w:val="14"/>
                <w:lang w:val="nn-NO"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color w:val="1F3864"/>
                <w:sz w:val="14"/>
                <w:szCs w:val="14"/>
                <w:lang w:eastAsia="nb-NO"/>
              </w:rPr>
              <w:t> </w:t>
            </w:r>
          </w:p>
        </w:tc>
      </w:tr>
      <w:tr w:rsidR="00200EFE" w:rsidRPr="00200EFE" w14:paraId="408F9F1C" w14:textId="77777777" w:rsidTr="004A135F">
        <w:trPr>
          <w:trHeight w:val="285"/>
        </w:trPr>
        <w:tc>
          <w:tcPr>
            <w:tcW w:w="35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44F971F9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val="nn-NO"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389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309642C3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Samtykkeskjema</w:t>
            </w: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1F3864"/>
              <w:bottom w:val="single" w:sz="6" w:space="0" w:color="003050"/>
              <w:right w:val="nil"/>
            </w:tcBorders>
            <w:shd w:val="clear" w:color="auto" w:fill="auto"/>
            <w:vAlign w:val="center"/>
            <w:hideMark/>
          </w:tcPr>
          <w:p w14:paraId="0F8BFC7F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700" w:type="dxa"/>
            <w:vMerge/>
            <w:tcBorders>
              <w:top w:val="nil"/>
              <w:left w:val="nil"/>
              <w:bottom w:val="single" w:sz="6" w:space="0" w:color="003050"/>
              <w:right w:val="single" w:sz="6" w:space="0" w:color="003050"/>
            </w:tcBorders>
            <w:shd w:val="clear" w:color="auto" w:fill="auto"/>
            <w:vAlign w:val="center"/>
            <w:hideMark/>
          </w:tcPr>
          <w:p w14:paraId="08625CD2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00EFE" w:rsidRPr="00200EFE" w14:paraId="381D024A" w14:textId="77777777" w:rsidTr="004A135F">
        <w:trPr>
          <w:trHeight w:val="285"/>
        </w:trPr>
        <w:tc>
          <w:tcPr>
            <w:tcW w:w="35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60D7BF33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389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4FCEF30C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Stafettlogg</w:t>
            </w: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1F3864"/>
              <w:bottom w:val="single" w:sz="6" w:space="0" w:color="003050"/>
              <w:right w:val="nil"/>
            </w:tcBorders>
            <w:shd w:val="clear" w:color="auto" w:fill="auto"/>
            <w:vAlign w:val="center"/>
            <w:hideMark/>
          </w:tcPr>
          <w:p w14:paraId="514F064C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700" w:type="dxa"/>
            <w:vMerge/>
            <w:tcBorders>
              <w:top w:val="nil"/>
              <w:left w:val="nil"/>
              <w:bottom w:val="single" w:sz="6" w:space="0" w:color="003050"/>
              <w:right w:val="single" w:sz="6" w:space="0" w:color="003050"/>
            </w:tcBorders>
            <w:shd w:val="clear" w:color="auto" w:fill="auto"/>
            <w:vAlign w:val="center"/>
            <w:hideMark/>
          </w:tcPr>
          <w:p w14:paraId="5FB183E0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00EFE" w:rsidRPr="00200EFE" w14:paraId="5EA288B3" w14:textId="77777777" w:rsidTr="004A135F">
        <w:trPr>
          <w:trHeight w:val="285"/>
        </w:trPr>
        <w:tc>
          <w:tcPr>
            <w:tcW w:w="35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4BEDA986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3894" w:type="dxa"/>
            <w:tcBorders>
              <w:top w:val="single" w:sz="12" w:space="0" w:color="1F3864"/>
              <w:left w:val="single" w:sz="12" w:space="0" w:color="1F3864"/>
              <w:bottom w:val="nil"/>
              <w:right w:val="single" w:sz="12" w:space="0" w:color="1F3864"/>
            </w:tcBorders>
            <w:shd w:val="clear" w:color="auto" w:fill="auto"/>
            <w:hideMark/>
          </w:tcPr>
          <w:p w14:paraId="778D4EF2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Annan dokumentasjon</w:t>
            </w: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1F3864"/>
              <w:bottom w:val="single" w:sz="6" w:space="0" w:color="003050"/>
              <w:right w:val="nil"/>
            </w:tcBorders>
            <w:shd w:val="clear" w:color="auto" w:fill="auto"/>
            <w:vAlign w:val="center"/>
            <w:hideMark/>
          </w:tcPr>
          <w:p w14:paraId="031A8EE2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700" w:type="dxa"/>
            <w:vMerge/>
            <w:tcBorders>
              <w:top w:val="nil"/>
              <w:left w:val="nil"/>
              <w:bottom w:val="single" w:sz="6" w:space="0" w:color="003050"/>
              <w:right w:val="single" w:sz="6" w:space="0" w:color="003050"/>
            </w:tcBorders>
            <w:shd w:val="clear" w:color="auto" w:fill="auto"/>
            <w:vAlign w:val="center"/>
            <w:hideMark/>
          </w:tcPr>
          <w:p w14:paraId="2CE8160C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200EFE" w:rsidRPr="00200EFE" w14:paraId="2075C7EA" w14:textId="77777777" w:rsidTr="004A135F">
        <w:trPr>
          <w:trHeight w:val="285"/>
        </w:trPr>
        <w:tc>
          <w:tcPr>
            <w:tcW w:w="354" w:type="dxa"/>
            <w:tcBorders>
              <w:top w:val="single" w:sz="12" w:space="0" w:color="1F3864"/>
              <w:left w:val="single" w:sz="12" w:space="0" w:color="1F3864"/>
              <w:bottom w:val="single" w:sz="12" w:space="0" w:color="1F3864"/>
              <w:right w:val="nil"/>
            </w:tcBorders>
            <w:shd w:val="clear" w:color="auto" w:fill="auto"/>
            <w:hideMark/>
          </w:tcPr>
          <w:p w14:paraId="1C6330AB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12" w:space="0" w:color="1F3864"/>
              <w:right w:val="single" w:sz="12" w:space="0" w:color="1F3864"/>
            </w:tcBorders>
            <w:shd w:val="clear" w:color="auto" w:fill="auto"/>
            <w:hideMark/>
          </w:tcPr>
          <w:p w14:paraId="244ECA58" w14:textId="77777777" w:rsidR="00200EFE" w:rsidRPr="00200EFE" w:rsidRDefault="00200EFE" w:rsidP="00200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200EF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shd w:val="clear" w:color="auto" w:fill="E1E3E6"/>
                <w:lang w:eastAsia="nb-NO"/>
              </w:rPr>
              <w:t> </w:t>
            </w:r>
            <w:r w:rsidRPr="00200EF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shd w:val="clear" w:color="auto" w:fill="E1E3E6"/>
                <w:lang w:eastAsia="nb-NO"/>
              </w:rPr>
              <w:t> </w:t>
            </w:r>
            <w:r w:rsidRPr="00200EF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shd w:val="clear" w:color="auto" w:fill="E1E3E6"/>
                <w:lang w:eastAsia="nb-NO"/>
              </w:rPr>
              <w:t> </w:t>
            </w:r>
            <w:r w:rsidRPr="00200EF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shd w:val="clear" w:color="auto" w:fill="E1E3E6"/>
                <w:lang w:eastAsia="nb-NO"/>
              </w:rPr>
              <w:t> </w:t>
            </w:r>
            <w:r w:rsidRPr="00200EFE">
              <w:rPr>
                <w:rFonts w:ascii="Trebuchet MS" w:eastAsia="Times New Roman" w:hAnsi="Trebuchet MS" w:cs="Times New Roman"/>
                <w:color w:val="000000"/>
                <w:sz w:val="14"/>
                <w:szCs w:val="14"/>
                <w:shd w:val="clear" w:color="auto" w:fill="E1E3E6"/>
                <w:lang w:eastAsia="nb-NO"/>
              </w:rPr>
              <w:t> </w:t>
            </w:r>
            <w:r w:rsidRPr="00200EFE">
              <w:rPr>
                <w:rFonts w:ascii="Arial" w:eastAsia="Times New Roman" w:hAnsi="Arial" w:cs="Arial"/>
                <w:sz w:val="14"/>
                <w:szCs w:val="14"/>
                <w:lang w:eastAsia="nb-NO"/>
              </w:rPr>
              <w:t> </w:t>
            </w:r>
            <w:r w:rsidRPr="00200EFE">
              <w:rPr>
                <w:rFonts w:ascii="Trebuchet MS" w:eastAsia="Times New Roman" w:hAnsi="Trebuchet MS" w:cs="Times New Roman"/>
                <w:sz w:val="14"/>
                <w:szCs w:val="14"/>
                <w:lang w:eastAsia="nb-N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1F3864"/>
              <w:bottom w:val="single" w:sz="6" w:space="0" w:color="003050"/>
              <w:right w:val="nil"/>
            </w:tcBorders>
            <w:shd w:val="clear" w:color="auto" w:fill="auto"/>
            <w:vAlign w:val="center"/>
            <w:hideMark/>
          </w:tcPr>
          <w:p w14:paraId="7DB54A9C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4700" w:type="dxa"/>
            <w:vMerge/>
            <w:tcBorders>
              <w:top w:val="nil"/>
              <w:left w:val="nil"/>
              <w:bottom w:val="single" w:sz="6" w:space="0" w:color="003050"/>
              <w:right w:val="single" w:sz="6" w:space="0" w:color="003050"/>
            </w:tcBorders>
            <w:shd w:val="clear" w:color="auto" w:fill="auto"/>
            <w:vAlign w:val="center"/>
            <w:hideMark/>
          </w:tcPr>
          <w:p w14:paraId="2EFC4F2A" w14:textId="77777777" w:rsidR="00200EFE" w:rsidRPr="00200EFE" w:rsidRDefault="00200EFE" w:rsidP="00200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18324B0" w14:textId="77777777" w:rsidR="00200EFE" w:rsidRPr="00200EFE" w:rsidRDefault="00200EFE" w:rsidP="00200EFE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nb-NO"/>
        </w:rPr>
      </w:pPr>
      <w:r w:rsidRPr="00200EFE">
        <w:rPr>
          <w:rFonts w:ascii="Trebuchet MS" w:eastAsia="Times New Roman" w:hAnsi="Trebuchet MS" w:cs="Segoe UI"/>
          <w:color w:val="03314F"/>
          <w:sz w:val="50"/>
          <w:szCs w:val="50"/>
          <w:lang w:eastAsia="nb-NO"/>
        </w:rPr>
        <w:t> </w:t>
      </w:r>
    </w:p>
    <w:p w14:paraId="018B87EC" w14:textId="6C19C173" w:rsidR="00D3171C" w:rsidRPr="005032D3" w:rsidRDefault="00D3171C">
      <w:pPr>
        <w:rPr>
          <w:b/>
          <w:bCs/>
          <w:sz w:val="28"/>
          <w:szCs w:val="28"/>
        </w:rPr>
      </w:pPr>
      <w:r w:rsidRPr="00D3171C">
        <w:rPr>
          <w:b/>
          <w:bCs/>
          <w:sz w:val="28"/>
          <w:szCs w:val="28"/>
        </w:rPr>
        <w:t xml:space="preserve">     </w:t>
      </w:r>
    </w:p>
    <w:sectPr w:rsidR="00D3171C" w:rsidRPr="005032D3" w:rsidSect="00A37A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C578" w14:textId="77777777" w:rsidR="00872733" w:rsidRDefault="00872733" w:rsidP="00257B6C">
      <w:pPr>
        <w:spacing w:after="0" w:line="240" w:lineRule="auto"/>
      </w:pPr>
      <w:r>
        <w:separator/>
      </w:r>
    </w:p>
  </w:endnote>
  <w:endnote w:type="continuationSeparator" w:id="0">
    <w:p w14:paraId="551242C5" w14:textId="77777777" w:rsidR="00872733" w:rsidRDefault="00872733" w:rsidP="0025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C6452" w14:textId="77777777" w:rsidR="00F52C75" w:rsidRDefault="00F52C75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FB63" w14:textId="77777777" w:rsidR="00F52C75" w:rsidRDefault="00F52C75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E371" w14:textId="77777777" w:rsidR="00F52C75" w:rsidRDefault="00F52C7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37F0" w14:textId="77777777" w:rsidR="00872733" w:rsidRDefault="00872733" w:rsidP="00257B6C">
      <w:pPr>
        <w:spacing w:after="0" w:line="240" w:lineRule="auto"/>
      </w:pPr>
      <w:r>
        <w:separator/>
      </w:r>
    </w:p>
  </w:footnote>
  <w:footnote w:type="continuationSeparator" w:id="0">
    <w:p w14:paraId="43E9A833" w14:textId="77777777" w:rsidR="00872733" w:rsidRDefault="00872733" w:rsidP="00257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6ED4" w14:textId="77777777" w:rsidR="00F52C75" w:rsidRDefault="00F52C7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CAAB" w14:textId="77777777" w:rsidR="00F52C75" w:rsidRDefault="00F52C7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15C2" w14:textId="52D14AAE" w:rsidR="00A37A8A" w:rsidRPr="00257B6C" w:rsidRDefault="00F52C75" w:rsidP="00A37A8A">
    <w:pPr>
      <w:pStyle w:val="Topptekst"/>
      <w:rPr>
        <w:lang w:val="nn-NO"/>
      </w:rPr>
    </w:pPr>
    <w:r>
      <w:rPr>
        <w:noProof/>
      </w:rPr>
      <w:drawing>
        <wp:inline distT="0" distB="0" distL="0" distR="0" wp14:anchorId="2CA7DADB" wp14:editId="3EB71499">
          <wp:extent cx="1691178" cy="326368"/>
          <wp:effectExtent l="0" t="0" r="4445" b="0"/>
          <wp:docPr id="5" name="Bilde 2" descr="BTI portalen Fjord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TI portalen Fjord 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836" cy="35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A8A" w:rsidRPr="00C10617">
      <w:t xml:space="preserve"> </w:t>
    </w:r>
    <w:r w:rsidR="003A0A6A">
      <w:rPr>
        <w:b/>
        <w:bCs/>
      </w:rPr>
      <w:t xml:space="preserve"> </w:t>
    </w:r>
    <w:r w:rsidR="00A37A8A">
      <w:t xml:space="preserve"> </w:t>
    </w:r>
    <w:r w:rsidR="00A37A8A">
      <w:ptab w:relativeTo="margin" w:alignment="right" w:leader="none"/>
    </w:r>
    <w:r w:rsidR="00A37A8A">
      <w:rPr>
        <w:noProof/>
      </w:rPr>
      <w:drawing>
        <wp:inline distT="0" distB="0" distL="0" distR="0" wp14:anchorId="5DBE03F9" wp14:editId="09D35364">
          <wp:extent cx="1488902" cy="344401"/>
          <wp:effectExtent l="0" t="0" r="0" b="0"/>
          <wp:docPr id="384038319" name="Bilde 1" descr="Et bilde som inneholder Font, skjermbilde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68184" name="Bilde 1" descr="Et bilde som inneholder Font, skjermbilde, Grafikk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8" cy="38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B4B6D" w14:textId="77777777" w:rsidR="0039226E" w:rsidRDefault="003922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301CB"/>
    <w:multiLevelType w:val="multilevel"/>
    <w:tmpl w:val="F472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C33C8"/>
    <w:multiLevelType w:val="multilevel"/>
    <w:tmpl w:val="929A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5B1BC8"/>
    <w:multiLevelType w:val="multilevel"/>
    <w:tmpl w:val="FC8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217A7"/>
    <w:multiLevelType w:val="multilevel"/>
    <w:tmpl w:val="4B1E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44648"/>
    <w:multiLevelType w:val="hybridMultilevel"/>
    <w:tmpl w:val="B456E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06168">
    <w:abstractNumId w:val="0"/>
  </w:num>
  <w:num w:numId="2" w16cid:durableId="676539382">
    <w:abstractNumId w:val="2"/>
  </w:num>
  <w:num w:numId="3" w16cid:durableId="902375691">
    <w:abstractNumId w:val="3"/>
  </w:num>
  <w:num w:numId="4" w16cid:durableId="1032002030">
    <w:abstractNumId w:val="1"/>
  </w:num>
  <w:num w:numId="5" w16cid:durableId="859516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1"/>
    <w:rsid w:val="000933C6"/>
    <w:rsid w:val="000D1712"/>
    <w:rsid w:val="001B0575"/>
    <w:rsid w:val="00200EFE"/>
    <w:rsid w:val="0023634B"/>
    <w:rsid w:val="00257B6C"/>
    <w:rsid w:val="00270EC4"/>
    <w:rsid w:val="003106F4"/>
    <w:rsid w:val="003808CD"/>
    <w:rsid w:val="0039226E"/>
    <w:rsid w:val="003A0297"/>
    <w:rsid w:val="003A0A6A"/>
    <w:rsid w:val="004A135F"/>
    <w:rsid w:val="004D0B7E"/>
    <w:rsid w:val="004F203A"/>
    <w:rsid w:val="005032D3"/>
    <w:rsid w:val="005424A0"/>
    <w:rsid w:val="00563F61"/>
    <w:rsid w:val="005D6CF9"/>
    <w:rsid w:val="00612F6E"/>
    <w:rsid w:val="00632A3D"/>
    <w:rsid w:val="00663FCD"/>
    <w:rsid w:val="00750E57"/>
    <w:rsid w:val="0078008E"/>
    <w:rsid w:val="00813A5B"/>
    <w:rsid w:val="008368A0"/>
    <w:rsid w:val="00872733"/>
    <w:rsid w:val="00880AD8"/>
    <w:rsid w:val="00885275"/>
    <w:rsid w:val="008B7280"/>
    <w:rsid w:val="00946C2B"/>
    <w:rsid w:val="009966F1"/>
    <w:rsid w:val="009D1B56"/>
    <w:rsid w:val="009E7948"/>
    <w:rsid w:val="00A0376A"/>
    <w:rsid w:val="00A37A8A"/>
    <w:rsid w:val="00AA0F9D"/>
    <w:rsid w:val="00B030E7"/>
    <w:rsid w:val="00B3601E"/>
    <w:rsid w:val="00C10617"/>
    <w:rsid w:val="00CD20A3"/>
    <w:rsid w:val="00D3171C"/>
    <w:rsid w:val="00D31D04"/>
    <w:rsid w:val="00D8083C"/>
    <w:rsid w:val="00DB6BCB"/>
    <w:rsid w:val="00EB5EE2"/>
    <w:rsid w:val="00F0239C"/>
    <w:rsid w:val="00F52C75"/>
    <w:rsid w:val="00F80CE8"/>
    <w:rsid w:val="00F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9746"/>
  <w15:chartTrackingRefBased/>
  <w15:docId w15:val="{2C16948E-5126-430C-8FCC-0CB642B1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7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56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n-NO"/>
      <w14:ligatures w14:val="standardContextual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56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n-NO"/>
      <w14:ligatures w14:val="standardContextual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563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n-NO"/>
      <w14:ligatures w14:val="standardContextual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56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n-NO"/>
      <w14:ligatures w14:val="standardContextual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563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n-NO"/>
      <w14:ligatures w14:val="standardContextual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56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n-NO"/>
      <w14:ligatures w14:val="standardContextual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56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n-NO"/>
      <w14:ligatures w14:val="standardContextual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56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n-NO"/>
      <w14:ligatures w14:val="standardContextual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56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n-NO"/>
      <w14:ligatures w14:val="standardContextual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563F6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563F6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563F61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563F61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563F61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563F61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563F61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563F61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563F61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56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  <w14:ligatures w14:val="standardContextual"/>
    </w:rPr>
  </w:style>
  <w:style w:type="character" w:customStyle="1" w:styleId="TittelTeikn">
    <w:name w:val="Tittel Teikn"/>
    <w:basedOn w:val="Standardskriftforavsnitt"/>
    <w:link w:val="Tittel"/>
    <w:uiPriority w:val="10"/>
    <w:rsid w:val="00563F61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56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n-NO"/>
      <w14:ligatures w14:val="standardContextual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563F61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563F61"/>
    <w:pPr>
      <w:spacing w:before="160"/>
      <w:jc w:val="center"/>
    </w:pPr>
    <w:rPr>
      <w:i/>
      <w:iCs/>
      <w:color w:val="404040" w:themeColor="text1" w:themeTint="BF"/>
      <w:kern w:val="2"/>
      <w:lang w:val="nn-NO"/>
      <w14:ligatures w14:val="standardContextual"/>
    </w:rPr>
  </w:style>
  <w:style w:type="character" w:customStyle="1" w:styleId="SitatTeikn">
    <w:name w:val="Sitat Teikn"/>
    <w:basedOn w:val="Standardskriftforavsnitt"/>
    <w:link w:val="Sitat"/>
    <w:uiPriority w:val="29"/>
    <w:rsid w:val="00563F61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563F61"/>
    <w:pPr>
      <w:ind w:left="720"/>
      <w:contextualSpacing/>
    </w:pPr>
    <w:rPr>
      <w:kern w:val="2"/>
      <w:lang w:val="nn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63F6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56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n-NO"/>
      <w14:ligatures w14:val="standardContextual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563F61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563F6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ikn"/>
    <w:uiPriority w:val="99"/>
    <w:unhideWhenUsed/>
    <w:rsid w:val="002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57B6C"/>
    <w:rPr>
      <w:kern w:val="0"/>
      <w14:ligatures w14:val="none"/>
    </w:rPr>
  </w:style>
  <w:style w:type="paragraph" w:styleId="Botntekst">
    <w:name w:val="footer"/>
    <w:basedOn w:val="Normal"/>
    <w:link w:val="BotntekstTeikn"/>
    <w:uiPriority w:val="99"/>
    <w:unhideWhenUsed/>
    <w:rsid w:val="002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57B6C"/>
    <w:rPr>
      <w:kern w:val="0"/>
      <w14:ligatures w14:val="none"/>
    </w:rPr>
  </w:style>
  <w:style w:type="table" w:styleId="Tabellrutenett">
    <w:name w:val="Table Grid"/>
    <w:basedOn w:val="Vanlegtabell"/>
    <w:uiPriority w:val="39"/>
    <w:rsid w:val="00663FCD"/>
    <w:pPr>
      <w:spacing w:after="0" w:line="240" w:lineRule="auto"/>
    </w:pPr>
    <w:rPr>
      <w:kern w:val="0"/>
      <w:lang w:val="nn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0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0239C"/>
  </w:style>
  <w:style w:type="character" w:customStyle="1" w:styleId="eop">
    <w:name w:val="eop"/>
    <w:basedOn w:val="Standardskriftforavsnitt"/>
    <w:rsid w:val="00F0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143DAD4763542BA531265C657F390" ma:contentTypeVersion="6" ma:contentTypeDescription="Opprett et nytt dokument." ma:contentTypeScope="" ma:versionID="909989c8a11d325a72eb1a22d0964599">
  <xsd:schema xmlns:xsd="http://www.w3.org/2001/XMLSchema" xmlns:xs="http://www.w3.org/2001/XMLSchema" xmlns:p="http://schemas.microsoft.com/office/2006/metadata/properties" xmlns:ns2="9ea6beb3-4ca6-4e72-b314-741e132047e9" xmlns:ns3="fb43bd6e-f60a-41c5-84fb-b92a6cdceea2" targetNamespace="http://schemas.microsoft.com/office/2006/metadata/properties" ma:root="true" ma:fieldsID="cc0dfd19f052eaa9e1f932c7107af38c" ns2:_="" ns3:_="">
    <xsd:import namespace="9ea6beb3-4ca6-4e72-b314-741e132047e9"/>
    <xsd:import namespace="fb43bd6e-f60a-41c5-84fb-b92a6cdce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6beb3-4ca6-4e72-b314-741e13204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3bd6e-f60a-41c5-84fb-b92a6cdce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26836-D7A8-4C02-A156-ABF7D43EB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6beb3-4ca6-4e72-b314-741e132047e9"/>
    <ds:schemaRef ds:uri="fb43bd6e-f60a-41c5-84fb-b92a6cdce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760AA-FB83-4C75-9E48-C63D0F0D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43DA9-7843-49C4-84EA-05F8B56ED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819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Ringdal Birkhol</dc:creator>
  <cp:keywords/>
  <dc:description/>
  <cp:lastModifiedBy>Mariann Ringdal Birkhol</cp:lastModifiedBy>
  <cp:revision>36</cp:revision>
  <dcterms:created xsi:type="dcterms:W3CDTF">2024-10-11T08:10:00Z</dcterms:created>
  <dcterms:modified xsi:type="dcterms:W3CDTF">2025-01-22T09:39:00Z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2024-10-11T08:11:08Z</vt:lpwstr>
  </property>
  <property fmtid="{D5CDD505-2E9C-101B-9397-08002B2CF9AE}" pid="4" name="MSIP_Label_e7646c9a-b481-4837-bcc6-911048a5d0ed_Method">
    <vt:lpwstr>Privileged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a88cf0cd-a647-46b3-966f-9bdd16fc61f7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0x010100CA2143DAD4763542BA531265C657F390</vt:lpwstr>
  </property>
</Properties>
</file>